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61DC5" w14:textId="7B1B4074" w:rsidR="00DF4F87" w:rsidRPr="00C54222" w:rsidRDefault="0004709F" w:rsidP="00766E8B">
      <w:pPr>
        <w:jc w:val="center"/>
        <w:rPr>
          <w:rFonts w:ascii="Times New Roman" w:hAnsi="Times New Roman" w:cs="Times New Roman"/>
          <w:b/>
        </w:rPr>
      </w:pPr>
      <w:r>
        <w:rPr>
          <w:rFonts w:ascii="Times New Roman" w:hAnsi="Times New Roman" w:cs="Times New Roman"/>
          <w:b/>
        </w:rPr>
        <w:t xml:space="preserve">Rethinking </w:t>
      </w:r>
      <w:r w:rsidR="00F737DE" w:rsidRPr="00C54222">
        <w:rPr>
          <w:rFonts w:ascii="Times New Roman" w:hAnsi="Times New Roman" w:cs="Times New Roman"/>
          <w:b/>
        </w:rPr>
        <w:t>E</w:t>
      </w:r>
      <w:r w:rsidR="006814D9" w:rsidRPr="00C54222">
        <w:rPr>
          <w:rFonts w:ascii="Times New Roman" w:hAnsi="Times New Roman" w:cs="Times New Roman"/>
          <w:b/>
        </w:rPr>
        <w:t>ntrepreneurship</w:t>
      </w:r>
      <w:r>
        <w:rPr>
          <w:rFonts w:ascii="Times New Roman" w:hAnsi="Times New Roman" w:cs="Times New Roman"/>
          <w:b/>
        </w:rPr>
        <w:t xml:space="preserve"> for Sustainability: An Application of t</w:t>
      </w:r>
      <w:r w:rsidR="006814D9" w:rsidRPr="00C54222">
        <w:rPr>
          <w:rFonts w:ascii="Times New Roman" w:hAnsi="Times New Roman" w:cs="Times New Roman"/>
          <w:b/>
        </w:rPr>
        <w:t xml:space="preserve">he </w:t>
      </w:r>
      <w:r w:rsidR="00F737DE" w:rsidRPr="00C54222">
        <w:rPr>
          <w:rFonts w:ascii="Times New Roman" w:hAnsi="Times New Roman" w:cs="Times New Roman"/>
          <w:b/>
        </w:rPr>
        <w:t>S</w:t>
      </w:r>
      <w:r w:rsidR="006814D9" w:rsidRPr="00C54222">
        <w:rPr>
          <w:rFonts w:ascii="Times New Roman" w:hAnsi="Times New Roman" w:cs="Times New Roman"/>
          <w:b/>
        </w:rPr>
        <w:t>pirit</w:t>
      </w:r>
      <w:r w:rsidR="00F737DE" w:rsidRPr="00C54222">
        <w:rPr>
          <w:rFonts w:ascii="Times New Roman" w:hAnsi="Times New Roman" w:cs="Times New Roman"/>
          <w:b/>
        </w:rPr>
        <w:t>, B</w:t>
      </w:r>
      <w:r w:rsidR="006814D9" w:rsidRPr="00C54222">
        <w:rPr>
          <w:rFonts w:ascii="Times New Roman" w:hAnsi="Times New Roman" w:cs="Times New Roman"/>
          <w:b/>
        </w:rPr>
        <w:t>ody and</w:t>
      </w:r>
      <w:r w:rsidR="00F737DE" w:rsidRPr="00C54222">
        <w:rPr>
          <w:rFonts w:ascii="Times New Roman" w:hAnsi="Times New Roman" w:cs="Times New Roman"/>
          <w:b/>
        </w:rPr>
        <w:t xml:space="preserve"> S</w:t>
      </w:r>
      <w:r w:rsidR="006814D9" w:rsidRPr="00C54222">
        <w:rPr>
          <w:rFonts w:ascii="Times New Roman" w:hAnsi="Times New Roman" w:cs="Times New Roman"/>
          <w:b/>
        </w:rPr>
        <w:t>oul (SBS) Model</w:t>
      </w:r>
      <w:r>
        <w:rPr>
          <w:rFonts w:ascii="Times New Roman" w:hAnsi="Times New Roman" w:cs="Times New Roman"/>
          <w:b/>
        </w:rPr>
        <w:t xml:space="preserve"> to Developing Economies</w:t>
      </w:r>
    </w:p>
    <w:p w14:paraId="39CCD483" w14:textId="77777777" w:rsidR="00766E8B" w:rsidRPr="00C54222" w:rsidRDefault="00766E8B" w:rsidP="00DF4F87">
      <w:pPr>
        <w:jc w:val="center"/>
        <w:rPr>
          <w:rFonts w:ascii="Times New Roman" w:hAnsi="Times New Roman" w:cs="Times New Roman"/>
          <w:b/>
        </w:rPr>
      </w:pPr>
    </w:p>
    <w:p w14:paraId="7C30EDA6" w14:textId="087126BA" w:rsidR="00DF4F87" w:rsidRPr="00C54222" w:rsidRDefault="006814D9" w:rsidP="00DF4F87">
      <w:pPr>
        <w:jc w:val="center"/>
        <w:rPr>
          <w:rFonts w:ascii="Times New Roman" w:hAnsi="Times New Roman" w:cs="Times New Roman"/>
          <w:b/>
        </w:rPr>
      </w:pPr>
      <w:r w:rsidRPr="00C54222">
        <w:rPr>
          <w:rFonts w:ascii="Times New Roman" w:hAnsi="Times New Roman" w:cs="Times New Roman"/>
          <w:b/>
        </w:rPr>
        <w:t>Muritala</w:t>
      </w:r>
      <w:r w:rsidR="00DF4F87" w:rsidRPr="00C54222">
        <w:rPr>
          <w:rFonts w:ascii="Times New Roman" w:hAnsi="Times New Roman" w:cs="Times New Roman"/>
          <w:b/>
        </w:rPr>
        <w:t xml:space="preserve"> AWODUN, PhD</w:t>
      </w:r>
    </w:p>
    <w:p w14:paraId="7C19E666" w14:textId="77777777" w:rsidR="00DF4F87" w:rsidRPr="00C54222" w:rsidRDefault="00DF4F87" w:rsidP="00DF4F87">
      <w:pPr>
        <w:jc w:val="center"/>
        <w:rPr>
          <w:rFonts w:ascii="Times New Roman" w:hAnsi="Times New Roman" w:cs="Times New Roman"/>
        </w:rPr>
      </w:pPr>
      <w:r w:rsidRPr="00C54222">
        <w:rPr>
          <w:rFonts w:ascii="Times New Roman" w:hAnsi="Times New Roman" w:cs="Times New Roman"/>
        </w:rPr>
        <w:t>Professor of Business and Entrepreneurship, and</w:t>
      </w:r>
    </w:p>
    <w:p w14:paraId="08A8C2E1" w14:textId="77777777" w:rsidR="00DF4F87" w:rsidRPr="00C54222" w:rsidRDefault="00DF4F87" w:rsidP="00DF4F87">
      <w:pPr>
        <w:jc w:val="center"/>
        <w:rPr>
          <w:rFonts w:ascii="Times New Roman" w:hAnsi="Times New Roman" w:cs="Times New Roman"/>
        </w:rPr>
      </w:pPr>
      <w:r w:rsidRPr="00C54222">
        <w:rPr>
          <w:rFonts w:ascii="Times New Roman" w:hAnsi="Times New Roman" w:cs="Times New Roman"/>
        </w:rPr>
        <w:t>Director, Centre for Enterprise and Human Capital Development</w:t>
      </w:r>
    </w:p>
    <w:p w14:paraId="4D48F3E6" w14:textId="61FE7D56" w:rsidR="00DF4F87" w:rsidRPr="00C54222" w:rsidRDefault="00DF4F87" w:rsidP="00DF4F87">
      <w:pPr>
        <w:jc w:val="center"/>
        <w:rPr>
          <w:rFonts w:ascii="Times New Roman" w:hAnsi="Times New Roman" w:cs="Times New Roman"/>
        </w:rPr>
      </w:pPr>
      <w:r w:rsidRPr="00C54222">
        <w:rPr>
          <w:rFonts w:ascii="Times New Roman" w:hAnsi="Times New Roman" w:cs="Times New Roman"/>
        </w:rPr>
        <w:t>Crown-Hill University</w:t>
      </w:r>
      <w:r w:rsidR="0004709F">
        <w:rPr>
          <w:rFonts w:ascii="Times New Roman" w:hAnsi="Times New Roman" w:cs="Times New Roman"/>
        </w:rPr>
        <w:t xml:space="preserve"> (now </w:t>
      </w:r>
      <w:proofErr w:type="spellStart"/>
      <w:r w:rsidR="0004709F">
        <w:rPr>
          <w:rFonts w:ascii="Times New Roman" w:hAnsi="Times New Roman" w:cs="Times New Roman"/>
        </w:rPr>
        <w:t>Ojaja</w:t>
      </w:r>
      <w:proofErr w:type="spellEnd"/>
      <w:r w:rsidR="0004709F">
        <w:rPr>
          <w:rFonts w:ascii="Times New Roman" w:hAnsi="Times New Roman" w:cs="Times New Roman"/>
        </w:rPr>
        <w:t xml:space="preserve"> University)</w:t>
      </w:r>
      <w:r w:rsidRPr="00C54222">
        <w:rPr>
          <w:rFonts w:ascii="Times New Roman" w:hAnsi="Times New Roman" w:cs="Times New Roman"/>
        </w:rPr>
        <w:t xml:space="preserve">, </w:t>
      </w:r>
      <w:proofErr w:type="spellStart"/>
      <w:r w:rsidRPr="00C54222">
        <w:rPr>
          <w:rFonts w:ascii="Times New Roman" w:hAnsi="Times New Roman" w:cs="Times New Roman"/>
        </w:rPr>
        <w:t>Eiyenkorin</w:t>
      </w:r>
      <w:proofErr w:type="spellEnd"/>
      <w:r w:rsidRPr="00C54222">
        <w:rPr>
          <w:rFonts w:ascii="Times New Roman" w:hAnsi="Times New Roman" w:cs="Times New Roman"/>
        </w:rPr>
        <w:t>, Kwara State, Nigeria</w:t>
      </w:r>
    </w:p>
    <w:p w14:paraId="12DA8730" w14:textId="039B206B" w:rsidR="00A76ECD" w:rsidRPr="00C54222" w:rsidRDefault="00A76ECD" w:rsidP="00DF4F87">
      <w:pPr>
        <w:jc w:val="center"/>
        <w:rPr>
          <w:rFonts w:ascii="Times New Roman" w:hAnsi="Times New Roman" w:cs="Times New Roman"/>
        </w:rPr>
      </w:pPr>
      <w:r w:rsidRPr="00C54222">
        <w:rPr>
          <w:rFonts w:ascii="Times New Roman" w:hAnsi="Times New Roman" w:cs="Times New Roman"/>
        </w:rPr>
        <w:t xml:space="preserve">Email: </w:t>
      </w:r>
      <w:hyperlink r:id="rId5" w:history="1">
        <w:r w:rsidRPr="00C54222">
          <w:rPr>
            <w:rStyle w:val="Hyperlink"/>
            <w:rFonts w:ascii="Times New Roman" w:hAnsi="Times New Roman" w:cs="Times New Roman"/>
          </w:rPr>
          <w:t>awodng@yahoo.com</w:t>
        </w:r>
      </w:hyperlink>
    </w:p>
    <w:p w14:paraId="6480FF59" w14:textId="77777777" w:rsidR="00A76ECD" w:rsidRDefault="00A76ECD" w:rsidP="00DF4F87">
      <w:pPr>
        <w:jc w:val="center"/>
        <w:rPr>
          <w:rFonts w:ascii="Times New Roman" w:hAnsi="Times New Roman" w:cs="Times New Roman"/>
        </w:rPr>
      </w:pPr>
    </w:p>
    <w:p w14:paraId="366C80C7" w14:textId="3EC49463" w:rsidR="00501FE7" w:rsidRPr="00F1439B" w:rsidRDefault="00501FE7" w:rsidP="00DF4F87">
      <w:pPr>
        <w:jc w:val="center"/>
        <w:rPr>
          <w:rFonts w:ascii="Times New Roman" w:hAnsi="Times New Roman" w:cs="Times New Roman"/>
          <w:b/>
        </w:rPr>
      </w:pPr>
      <w:r w:rsidRPr="00F1439B">
        <w:rPr>
          <w:rFonts w:ascii="Times New Roman" w:hAnsi="Times New Roman" w:cs="Times New Roman"/>
          <w:b/>
        </w:rPr>
        <w:t>Lukman Adam, PhD</w:t>
      </w:r>
    </w:p>
    <w:p w14:paraId="167D74EE" w14:textId="42AE6392" w:rsidR="00501FE7" w:rsidRDefault="005B0A84" w:rsidP="00DF4F87">
      <w:pPr>
        <w:jc w:val="center"/>
        <w:rPr>
          <w:rFonts w:ascii="Times New Roman" w:hAnsi="Times New Roman" w:cs="Times New Roman"/>
        </w:rPr>
      </w:pPr>
      <w:r>
        <w:rPr>
          <w:rFonts w:ascii="Times New Roman" w:hAnsi="Times New Roman" w:cs="Times New Roman"/>
        </w:rPr>
        <w:t>Department of Economics</w:t>
      </w:r>
    </w:p>
    <w:p w14:paraId="32DD2707" w14:textId="0620FC91" w:rsidR="003304DD" w:rsidRDefault="003304DD" w:rsidP="00DF4F87">
      <w:pPr>
        <w:jc w:val="center"/>
        <w:rPr>
          <w:rFonts w:ascii="Times New Roman" w:hAnsi="Times New Roman" w:cs="Times New Roman"/>
        </w:rPr>
      </w:pPr>
      <w:r>
        <w:rPr>
          <w:rFonts w:ascii="Times New Roman" w:hAnsi="Times New Roman" w:cs="Times New Roman"/>
        </w:rPr>
        <w:t>Faculty of Social Sciences</w:t>
      </w:r>
    </w:p>
    <w:p w14:paraId="12903E30" w14:textId="0D3F2ACF" w:rsidR="005B0A84" w:rsidRDefault="005B0A84" w:rsidP="00DF4F87">
      <w:pPr>
        <w:jc w:val="center"/>
        <w:rPr>
          <w:rFonts w:ascii="Times New Roman" w:hAnsi="Times New Roman" w:cs="Times New Roman"/>
        </w:rPr>
      </w:pPr>
      <w:r>
        <w:rPr>
          <w:rFonts w:ascii="Times New Roman" w:hAnsi="Times New Roman" w:cs="Times New Roman"/>
        </w:rPr>
        <w:t>Kwara State University, Malete, Kwara State, Nigeria</w:t>
      </w:r>
    </w:p>
    <w:p w14:paraId="766B4B93" w14:textId="56B39768" w:rsidR="005B0A84" w:rsidRDefault="005B0A84" w:rsidP="00DF4F87">
      <w:pPr>
        <w:jc w:val="center"/>
        <w:rPr>
          <w:rFonts w:ascii="Times New Roman" w:hAnsi="Times New Roman" w:cs="Times New Roman"/>
        </w:rPr>
      </w:pPr>
      <w:r>
        <w:rPr>
          <w:rFonts w:ascii="Times New Roman" w:hAnsi="Times New Roman" w:cs="Times New Roman"/>
        </w:rPr>
        <w:t>Email</w:t>
      </w:r>
      <w:r w:rsidR="008A558C">
        <w:rPr>
          <w:rFonts w:ascii="Times New Roman" w:hAnsi="Times New Roman" w:cs="Times New Roman"/>
        </w:rPr>
        <w:t>: lukman.adam@kwasu.edu.ng</w:t>
      </w:r>
    </w:p>
    <w:p w14:paraId="7D82C9F9" w14:textId="77777777" w:rsidR="00F1439B" w:rsidRPr="00C54222" w:rsidRDefault="00F1439B" w:rsidP="00DF4F87">
      <w:pPr>
        <w:jc w:val="center"/>
        <w:rPr>
          <w:rFonts w:ascii="Times New Roman" w:hAnsi="Times New Roman" w:cs="Times New Roman"/>
        </w:rPr>
      </w:pPr>
    </w:p>
    <w:p w14:paraId="1D7A0338" w14:textId="77777777" w:rsidR="00EE0043" w:rsidRPr="00C54222" w:rsidRDefault="00EE0043" w:rsidP="00EE0043">
      <w:pPr>
        <w:jc w:val="center"/>
        <w:rPr>
          <w:rFonts w:ascii="Times New Roman" w:hAnsi="Times New Roman" w:cs="Times New Roman"/>
          <w:b/>
        </w:rPr>
      </w:pPr>
      <w:r w:rsidRPr="00C54222">
        <w:rPr>
          <w:rFonts w:ascii="Times New Roman" w:hAnsi="Times New Roman" w:cs="Times New Roman"/>
          <w:b/>
        </w:rPr>
        <w:t>Abstract</w:t>
      </w:r>
    </w:p>
    <w:p w14:paraId="4E315E96" w14:textId="50A6BF5F" w:rsidR="00001668" w:rsidRPr="00C54222" w:rsidRDefault="0004709F" w:rsidP="00001668">
      <w:pPr>
        <w:shd w:val="clear" w:color="auto" w:fill="FFFFFF"/>
        <w:jc w:val="both"/>
        <w:rPr>
          <w:rFonts w:ascii="Times New Roman" w:hAnsi="Times New Roman" w:cs="Times New Roman"/>
          <w:color w:val="333333"/>
        </w:rPr>
      </w:pPr>
      <w:r>
        <w:rPr>
          <w:rFonts w:ascii="Times New Roman" w:hAnsi="Times New Roman" w:cs="Times New Roman"/>
          <w:color w:val="333333"/>
        </w:rPr>
        <w:t xml:space="preserve">Entrepreneurship has truly driven </w:t>
      </w:r>
      <w:r w:rsidR="00AF201B">
        <w:rPr>
          <w:rFonts w:ascii="Times New Roman" w:hAnsi="Times New Roman" w:cs="Times New Roman"/>
          <w:color w:val="333333"/>
        </w:rPr>
        <w:t xml:space="preserve">the developed </w:t>
      </w:r>
      <w:r>
        <w:rPr>
          <w:rFonts w:ascii="Times New Roman" w:hAnsi="Times New Roman" w:cs="Times New Roman"/>
          <w:color w:val="333333"/>
        </w:rPr>
        <w:t>economies to growth and development, and the case of developing economies cannot be different. Despite the huge population and natural resource dominance of these economies, development in terms of infrastructure and growth has been distorted. This paper take</w:t>
      </w:r>
      <w:r w:rsidR="00216139">
        <w:rPr>
          <w:rFonts w:ascii="Times New Roman" w:hAnsi="Times New Roman" w:cs="Times New Roman"/>
          <w:color w:val="333333"/>
        </w:rPr>
        <w:t>s</w:t>
      </w:r>
      <w:r>
        <w:rPr>
          <w:rFonts w:ascii="Times New Roman" w:hAnsi="Times New Roman" w:cs="Times New Roman"/>
          <w:color w:val="333333"/>
        </w:rPr>
        <w:t xml:space="preserve"> a critical look at the understanding of the concept of entrepreneurship with the aim of ensuring sustainable entrepren</w:t>
      </w:r>
      <w:r w:rsidR="00216139">
        <w:rPr>
          <w:rFonts w:ascii="Times New Roman" w:hAnsi="Times New Roman" w:cs="Times New Roman"/>
          <w:color w:val="333333"/>
        </w:rPr>
        <w:t>eurship in the developing economies</w:t>
      </w:r>
      <w:r>
        <w:rPr>
          <w:rFonts w:ascii="Times New Roman" w:hAnsi="Times New Roman" w:cs="Times New Roman"/>
          <w:color w:val="333333"/>
        </w:rPr>
        <w:t xml:space="preserve">. To achieve this, the paper examines the SBS model of entrepreneurship relating its applicability to the developing economies for there to be any form of sustainable development. </w:t>
      </w:r>
      <w:r w:rsidR="007F6DEB">
        <w:rPr>
          <w:rFonts w:ascii="Times New Roman" w:hAnsi="Times New Roman" w:cs="Times New Roman"/>
          <w:color w:val="333333"/>
        </w:rPr>
        <w:t xml:space="preserve">Following the lead of </w:t>
      </w:r>
      <w:r w:rsidR="00001668" w:rsidRPr="00C54222">
        <w:rPr>
          <w:rFonts w:ascii="Times New Roman" w:hAnsi="Times New Roman" w:cs="Times New Roman"/>
          <w:color w:val="333333"/>
        </w:rPr>
        <w:t>scholars</w:t>
      </w:r>
      <w:r w:rsidR="007F6DEB">
        <w:rPr>
          <w:rFonts w:ascii="Times New Roman" w:hAnsi="Times New Roman" w:cs="Times New Roman"/>
          <w:color w:val="333333"/>
        </w:rPr>
        <w:t xml:space="preserve"> such as </w:t>
      </w:r>
      <w:r w:rsidR="00001668">
        <w:rPr>
          <w:rFonts w:ascii="Times New Roman" w:hAnsi="Times New Roman" w:cs="Times New Roman"/>
          <w:color w:val="333333"/>
        </w:rPr>
        <w:t xml:space="preserve">Baumol </w:t>
      </w:r>
      <w:r w:rsidR="007F6DEB">
        <w:rPr>
          <w:rFonts w:ascii="Times New Roman" w:hAnsi="Times New Roman" w:cs="Times New Roman"/>
          <w:color w:val="333333"/>
        </w:rPr>
        <w:t>(</w:t>
      </w:r>
      <w:r w:rsidR="00001668">
        <w:rPr>
          <w:rFonts w:ascii="Times New Roman" w:hAnsi="Times New Roman" w:cs="Times New Roman"/>
          <w:color w:val="333333"/>
        </w:rPr>
        <w:t>1968</w:t>
      </w:r>
      <w:r w:rsidR="007F6DEB">
        <w:rPr>
          <w:rFonts w:ascii="Times New Roman" w:hAnsi="Times New Roman" w:cs="Times New Roman"/>
          <w:color w:val="333333"/>
        </w:rPr>
        <w:t>); Dees</w:t>
      </w:r>
      <w:r w:rsidR="00001668">
        <w:rPr>
          <w:rFonts w:ascii="Times New Roman" w:hAnsi="Times New Roman" w:cs="Times New Roman"/>
          <w:color w:val="333333"/>
        </w:rPr>
        <w:t xml:space="preserve"> </w:t>
      </w:r>
      <w:r w:rsidR="007F6DEB">
        <w:rPr>
          <w:rFonts w:ascii="Times New Roman" w:hAnsi="Times New Roman" w:cs="Times New Roman"/>
          <w:color w:val="333333"/>
        </w:rPr>
        <w:t>(</w:t>
      </w:r>
      <w:r w:rsidR="00001668">
        <w:rPr>
          <w:rFonts w:ascii="Times New Roman" w:hAnsi="Times New Roman" w:cs="Times New Roman"/>
          <w:color w:val="333333"/>
        </w:rPr>
        <w:t>2001</w:t>
      </w:r>
      <w:r w:rsidR="007F6DEB">
        <w:rPr>
          <w:rFonts w:ascii="Times New Roman" w:hAnsi="Times New Roman" w:cs="Times New Roman"/>
          <w:color w:val="333333"/>
        </w:rPr>
        <w:t xml:space="preserve">); </w:t>
      </w:r>
      <w:r w:rsidR="00E70E68">
        <w:rPr>
          <w:rFonts w:ascii="Times New Roman" w:hAnsi="Times New Roman" w:cs="Times New Roman"/>
          <w:color w:val="333333"/>
        </w:rPr>
        <w:t xml:space="preserve">Coyne &amp; Leeson (2004); </w:t>
      </w:r>
      <w:r w:rsidR="007F6DEB">
        <w:rPr>
          <w:rFonts w:ascii="Times New Roman" w:hAnsi="Times New Roman" w:cs="Times New Roman"/>
          <w:color w:val="333333"/>
        </w:rPr>
        <w:t>Austin et.al.</w:t>
      </w:r>
      <w:r w:rsidR="00001668">
        <w:rPr>
          <w:rFonts w:ascii="Times New Roman" w:hAnsi="Times New Roman" w:cs="Times New Roman"/>
          <w:color w:val="333333"/>
        </w:rPr>
        <w:t xml:space="preserve"> </w:t>
      </w:r>
      <w:r w:rsidR="007F6DEB">
        <w:rPr>
          <w:rFonts w:ascii="Times New Roman" w:hAnsi="Times New Roman" w:cs="Times New Roman"/>
          <w:color w:val="333333"/>
        </w:rPr>
        <w:t>(</w:t>
      </w:r>
      <w:r w:rsidR="00001668">
        <w:rPr>
          <w:rFonts w:ascii="Times New Roman" w:hAnsi="Times New Roman" w:cs="Times New Roman"/>
          <w:color w:val="333333"/>
        </w:rPr>
        <w:t>2006</w:t>
      </w:r>
      <w:r w:rsidR="007F6DEB">
        <w:rPr>
          <w:rFonts w:ascii="Times New Roman" w:hAnsi="Times New Roman" w:cs="Times New Roman"/>
          <w:color w:val="333333"/>
        </w:rPr>
        <w:t>); Baumol &amp; Strom</w:t>
      </w:r>
      <w:r w:rsidR="00001668">
        <w:rPr>
          <w:rFonts w:ascii="Times New Roman" w:hAnsi="Times New Roman" w:cs="Times New Roman"/>
          <w:color w:val="333333"/>
        </w:rPr>
        <w:t xml:space="preserve"> </w:t>
      </w:r>
      <w:r w:rsidR="007F6DEB">
        <w:rPr>
          <w:rFonts w:ascii="Times New Roman" w:hAnsi="Times New Roman" w:cs="Times New Roman"/>
          <w:color w:val="333333"/>
        </w:rPr>
        <w:t>(</w:t>
      </w:r>
      <w:r w:rsidR="00001668">
        <w:rPr>
          <w:rFonts w:ascii="Times New Roman" w:hAnsi="Times New Roman" w:cs="Times New Roman"/>
          <w:color w:val="333333"/>
        </w:rPr>
        <w:t>2007</w:t>
      </w:r>
      <w:r w:rsidR="007F6DEB">
        <w:rPr>
          <w:rFonts w:ascii="Times New Roman" w:hAnsi="Times New Roman" w:cs="Times New Roman"/>
          <w:color w:val="333333"/>
        </w:rPr>
        <w:t>)</w:t>
      </w:r>
      <w:r w:rsidR="00E70E68">
        <w:rPr>
          <w:rFonts w:ascii="Times New Roman" w:hAnsi="Times New Roman" w:cs="Times New Roman"/>
          <w:color w:val="333333"/>
        </w:rPr>
        <w:t xml:space="preserve"> Desai &amp; Acs (2007)</w:t>
      </w:r>
      <w:r w:rsidR="007F6DEB">
        <w:rPr>
          <w:rFonts w:ascii="Times New Roman" w:hAnsi="Times New Roman" w:cs="Times New Roman"/>
          <w:color w:val="333333"/>
        </w:rPr>
        <w:t xml:space="preserve">; </w:t>
      </w:r>
      <w:r w:rsidR="00F43E7A">
        <w:rPr>
          <w:rFonts w:ascii="Times New Roman" w:hAnsi="Times New Roman" w:cs="Times New Roman"/>
          <w:color w:val="333333"/>
        </w:rPr>
        <w:t xml:space="preserve">Schumpeter (2008); </w:t>
      </w:r>
      <w:proofErr w:type="spellStart"/>
      <w:r w:rsidR="007F6DEB">
        <w:rPr>
          <w:rFonts w:ascii="Times New Roman" w:hAnsi="Times New Roman" w:cs="Times New Roman"/>
          <w:color w:val="333333"/>
        </w:rPr>
        <w:t>Boettke</w:t>
      </w:r>
      <w:proofErr w:type="spellEnd"/>
      <w:r w:rsidR="007F6DEB">
        <w:rPr>
          <w:rFonts w:ascii="Times New Roman" w:hAnsi="Times New Roman" w:cs="Times New Roman"/>
          <w:color w:val="333333"/>
        </w:rPr>
        <w:t xml:space="preserve"> &amp; Coyne</w:t>
      </w:r>
      <w:r w:rsidR="00001668">
        <w:rPr>
          <w:rFonts w:ascii="Times New Roman" w:hAnsi="Times New Roman" w:cs="Times New Roman"/>
          <w:color w:val="333333"/>
        </w:rPr>
        <w:t xml:space="preserve"> </w:t>
      </w:r>
      <w:r w:rsidR="007F6DEB">
        <w:rPr>
          <w:rFonts w:ascii="Times New Roman" w:hAnsi="Times New Roman" w:cs="Times New Roman"/>
          <w:color w:val="333333"/>
        </w:rPr>
        <w:t>(</w:t>
      </w:r>
      <w:r w:rsidR="00001668">
        <w:rPr>
          <w:rFonts w:ascii="Times New Roman" w:hAnsi="Times New Roman" w:cs="Times New Roman"/>
          <w:color w:val="333333"/>
        </w:rPr>
        <w:t>2009</w:t>
      </w:r>
      <w:r w:rsidR="007F6DEB">
        <w:rPr>
          <w:rFonts w:ascii="Times New Roman" w:hAnsi="Times New Roman" w:cs="Times New Roman"/>
          <w:color w:val="333333"/>
        </w:rPr>
        <w:t>)</w:t>
      </w:r>
      <w:r w:rsidR="00001668">
        <w:rPr>
          <w:rFonts w:ascii="Times New Roman" w:hAnsi="Times New Roman" w:cs="Times New Roman"/>
          <w:color w:val="333333"/>
        </w:rPr>
        <w:t xml:space="preserve">; </w:t>
      </w:r>
      <w:r w:rsidR="00E70E68">
        <w:rPr>
          <w:rFonts w:ascii="Times New Roman" w:hAnsi="Times New Roman" w:cs="Times New Roman"/>
          <w:color w:val="333333"/>
        </w:rPr>
        <w:t>Kirzner (2009); Simons et. al. (2011); Desai (2013); Lucas &amp; Fuller</w:t>
      </w:r>
      <w:r w:rsidR="00001668">
        <w:rPr>
          <w:rFonts w:ascii="Times New Roman" w:hAnsi="Times New Roman" w:cs="Times New Roman"/>
          <w:color w:val="333333"/>
        </w:rPr>
        <w:t xml:space="preserve"> </w:t>
      </w:r>
      <w:r w:rsidR="007F6DEB">
        <w:rPr>
          <w:rFonts w:ascii="Times New Roman" w:hAnsi="Times New Roman" w:cs="Times New Roman"/>
          <w:color w:val="333333"/>
        </w:rPr>
        <w:t>(</w:t>
      </w:r>
      <w:r w:rsidR="00001668">
        <w:rPr>
          <w:rFonts w:ascii="Times New Roman" w:hAnsi="Times New Roman" w:cs="Times New Roman"/>
          <w:color w:val="333333"/>
        </w:rPr>
        <w:t>2015</w:t>
      </w:r>
      <w:r w:rsidR="007F6DEB">
        <w:rPr>
          <w:rFonts w:ascii="Times New Roman" w:hAnsi="Times New Roman" w:cs="Times New Roman"/>
          <w:color w:val="333333"/>
        </w:rPr>
        <w:t>)</w:t>
      </w:r>
      <w:r w:rsidR="00E70E68">
        <w:rPr>
          <w:rFonts w:ascii="Times New Roman" w:hAnsi="Times New Roman" w:cs="Times New Roman"/>
          <w:color w:val="333333"/>
        </w:rPr>
        <w:t>; Hippel (2017)</w:t>
      </w:r>
      <w:r w:rsidR="007F6DEB">
        <w:rPr>
          <w:rFonts w:ascii="Times New Roman" w:hAnsi="Times New Roman" w:cs="Times New Roman"/>
          <w:color w:val="333333"/>
        </w:rPr>
        <w:t xml:space="preserve">, the paper </w:t>
      </w:r>
      <w:r w:rsidR="00EE082B">
        <w:rPr>
          <w:rFonts w:ascii="Times New Roman" w:hAnsi="Times New Roman" w:cs="Times New Roman"/>
          <w:color w:val="333333"/>
        </w:rPr>
        <w:t>adopted the approach of giving</w:t>
      </w:r>
      <w:r w:rsidR="00001668" w:rsidRPr="00C54222">
        <w:rPr>
          <w:rFonts w:ascii="Times New Roman" w:hAnsi="Times New Roman" w:cs="Times New Roman"/>
          <w:color w:val="333333"/>
        </w:rPr>
        <w:t xml:space="preserve"> ‘life’ to entrepren</w:t>
      </w:r>
      <w:r w:rsidR="007F6DEB">
        <w:rPr>
          <w:rFonts w:ascii="Times New Roman" w:hAnsi="Times New Roman" w:cs="Times New Roman"/>
          <w:color w:val="333333"/>
        </w:rPr>
        <w:t>eurship through the application</w:t>
      </w:r>
      <w:r w:rsidR="00001668" w:rsidRPr="00C54222">
        <w:rPr>
          <w:rFonts w:ascii="Times New Roman" w:hAnsi="Times New Roman" w:cs="Times New Roman"/>
          <w:color w:val="333333"/>
        </w:rPr>
        <w:t xml:space="preserve"> of the </w:t>
      </w:r>
      <w:r w:rsidR="00001668">
        <w:rPr>
          <w:rFonts w:ascii="Times New Roman" w:hAnsi="Times New Roman" w:cs="Times New Roman"/>
          <w:color w:val="333333"/>
        </w:rPr>
        <w:t>spirit, body and soul (</w:t>
      </w:r>
      <w:r w:rsidR="00001668" w:rsidRPr="00C54222">
        <w:rPr>
          <w:rFonts w:ascii="Times New Roman" w:hAnsi="Times New Roman" w:cs="Times New Roman"/>
          <w:color w:val="333333"/>
        </w:rPr>
        <w:t>SBS</w:t>
      </w:r>
      <w:r w:rsidR="00001668">
        <w:rPr>
          <w:rFonts w:ascii="Times New Roman" w:hAnsi="Times New Roman" w:cs="Times New Roman"/>
          <w:color w:val="333333"/>
        </w:rPr>
        <w:t>)</w:t>
      </w:r>
      <w:r w:rsidR="00001668" w:rsidRPr="00C54222">
        <w:rPr>
          <w:rFonts w:ascii="Times New Roman" w:hAnsi="Times New Roman" w:cs="Times New Roman"/>
          <w:color w:val="333333"/>
        </w:rPr>
        <w:t xml:space="preserve"> model</w:t>
      </w:r>
      <w:r w:rsidR="00EE082B">
        <w:rPr>
          <w:rFonts w:ascii="Times New Roman" w:hAnsi="Times New Roman" w:cs="Times New Roman"/>
          <w:color w:val="333333"/>
        </w:rPr>
        <w:t>,</w:t>
      </w:r>
      <w:r w:rsidR="00001668" w:rsidRPr="00C54222">
        <w:rPr>
          <w:rFonts w:ascii="Times New Roman" w:hAnsi="Times New Roman" w:cs="Times New Roman"/>
          <w:color w:val="333333"/>
        </w:rPr>
        <w:t xml:space="preserve"> where en</w:t>
      </w:r>
      <w:r w:rsidR="00001668">
        <w:rPr>
          <w:rFonts w:ascii="Times New Roman" w:hAnsi="Times New Roman" w:cs="Times New Roman"/>
          <w:color w:val="333333"/>
        </w:rPr>
        <w:t xml:space="preserve">trepreneurship </w:t>
      </w:r>
      <w:r w:rsidR="00EE082B">
        <w:rPr>
          <w:rFonts w:ascii="Times New Roman" w:hAnsi="Times New Roman" w:cs="Times New Roman"/>
          <w:color w:val="333333"/>
        </w:rPr>
        <w:t xml:space="preserve">or being enterprising </w:t>
      </w:r>
      <w:r w:rsidR="00001668">
        <w:rPr>
          <w:rFonts w:ascii="Times New Roman" w:hAnsi="Times New Roman" w:cs="Times New Roman"/>
          <w:color w:val="333333"/>
        </w:rPr>
        <w:t>is likened to</w:t>
      </w:r>
      <w:r w:rsidR="00001668" w:rsidRPr="00C54222">
        <w:rPr>
          <w:rFonts w:ascii="Times New Roman" w:hAnsi="Times New Roman" w:cs="Times New Roman"/>
          <w:color w:val="333333"/>
        </w:rPr>
        <w:t xml:space="preserve"> </w:t>
      </w:r>
      <w:r w:rsidR="00001668">
        <w:rPr>
          <w:rFonts w:ascii="Times New Roman" w:hAnsi="Times New Roman" w:cs="Times New Roman"/>
          <w:color w:val="333333"/>
        </w:rPr>
        <w:t>the human</w:t>
      </w:r>
      <w:r w:rsidR="00001668" w:rsidRPr="00C54222">
        <w:rPr>
          <w:rFonts w:ascii="Times New Roman" w:hAnsi="Times New Roman" w:cs="Times New Roman"/>
          <w:color w:val="333333"/>
        </w:rPr>
        <w:t xml:space="preserve"> </w:t>
      </w:r>
      <w:r w:rsidR="00001668">
        <w:rPr>
          <w:rFonts w:ascii="Times New Roman" w:hAnsi="Times New Roman" w:cs="Times New Roman"/>
          <w:color w:val="333333"/>
        </w:rPr>
        <w:t>‘</w:t>
      </w:r>
      <w:r w:rsidR="00001668" w:rsidRPr="00C54222">
        <w:rPr>
          <w:rFonts w:ascii="Times New Roman" w:hAnsi="Times New Roman" w:cs="Times New Roman"/>
          <w:color w:val="333333"/>
        </w:rPr>
        <w:t>body</w:t>
      </w:r>
      <w:r w:rsidR="00001668">
        <w:rPr>
          <w:rFonts w:ascii="Times New Roman" w:hAnsi="Times New Roman" w:cs="Times New Roman"/>
          <w:color w:val="333333"/>
        </w:rPr>
        <w:t>’</w:t>
      </w:r>
      <w:r w:rsidR="00001668" w:rsidRPr="00C54222">
        <w:rPr>
          <w:rFonts w:ascii="Times New Roman" w:hAnsi="Times New Roman" w:cs="Times New Roman"/>
          <w:color w:val="333333"/>
        </w:rPr>
        <w:t>, entrepreneurial to</w:t>
      </w:r>
      <w:r w:rsidR="00001668">
        <w:rPr>
          <w:rFonts w:ascii="Times New Roman" w:hAnsi="Times New Roman" w:cs="Times New Roman"/>
          <w:color w:val="333333"/>
        </w:rPr>
        <w:t xml:space="preserve"> the</w:t>
      </w:r>
      <w:r w:rsidR="00001668" w:rsidRPr="00C54222">
        <w:rPr>
          <w:rFonts w:ascii="Times New Roman" w:hAnsi="Times New Roman" w:cs="Times New Roman"/>
          <w:color w:val="333333"/>
        </w:rPr>
        <w:t xml:space="preserve"> </w:t>
      </w:r>
      <w:r w:rsidR="00001668">
        <w:rPr>
          <w:rFonts w:ascii="Times New Roman" w:hAnsi="Times New Roman" w:cs="Times New Roman"/>
          <w:color w:val="333333"/>
        </w:rPr>
        <w:t>‘</w:t>
      </w:r>
      <w:r w:rsidR="00001668" w:rsidRPr="00C54222">
        <w:rPr>
          <w:rFonts w:ascii="Times New Roman" w:hAnsi="Times New Roman" w:cs="Times New Roman"/>
          <w:color w:val="333333"/>
        </w:rPr>
        <w:t>spirit</w:t>
      </w:r>
      <w:r w:rsidR="00001668">
        <w:rPr>
          <w:rFonts w:ascii="Times New Roman" w:hAnsi="Times New Roman" w:cs="Times New Roman"/>
          <w:color w:val="333333"/>
        </w:rPr>
        <w:t>’</w:t>
      </w:r>
      <w:r w:rsidR="00001668" w:rsidRPr="00C54222">
        <w:rPr>
          <w:rFonts w:ascii="Times New Roman" w:hAnsi="Times New Roman" w:cs="Times New Roman"/>
          <w:color w:val="333333"/>
        </w:rPr>
        <w:t>, and entrepreneurialism to the ‘soul’</w:t>
      </w:r>
      <w:r w:rsidR="007F6DEB">
        <w:rPr>
          <w:rFonts w:ascii="Times New Roman" w:hAnsi="Times New Roman" w:cs="Times New Roman"/>
          <w:color w:val="333333"/>
        </w:rPr>
        <w:t xml:space="preserve"> </w:t>
      </w:r>
      <w:r w:rsidR="0092758C">
        <w:rPr>
          <w:rFonts w:ascii="Times New Roman" w:hAnsi="Times New Roman" w:cs="Times New Roman"/>
          <w:color w:val="333333"/>
        </w:rPr>
        <w:t>with the submission</w:t>
      </w:r>
      <w:r w:rsidR="007F6DEB">
        <w:rPr>
          <w:rFonts w:ascii="Times New Roman" w:hAnsi="Times New Roman" w:cs="Times New Roman"/>
          <w:color w:val="333333"/>
        </w:rPr>
        <w:t xml:space="preserve"> that sustainable entrepreneurship must connect the trio in the entrepreneur who i</w:t>
      </w:r>
      <w:r w:rsidR="00001668" w:rsidRPr="00C54222">
        <w:rPr>
          <w:rFonts w:ascii="Times New Roman" w:hAnsi="Times New Roman" w:cs="Times New Roman"/>
          <w:color w:val="333333"/>
        </w:rPr>
        <w:t xml:space="preserve">s the ‘person’ </w:t>
      </w:r>
      <w:r w:rsidR="007F6DEB">
        <w:rPr>
          <w:rFonts w:ascii="Times New Roman" w:hAnsi="Times New Roman" w:cs="Times New Roman"/>
          <w:color w:val="333333"/>
        </w:rPr>
        <w:t>that creates the product and the</w:t>
      </w:r>
      <w:r w:rsidR="00001668" w:rsidRPr="00C54222">
        <w:rPr>
          <w:rFonts w:ascii="Times New Roman" w:hAnsi="Times New Roman" w:cs="Times New Roman"/>
          <w:color w:val="333333"/>
        </w:rPr>
        <w:t xml:space="preserve"> enterprise, </w:t>
      </w:r>
      <w:r w:rsidR="00001668">
        <w:rPr>
          <w:rFonts w:ascii="Times New Roman" w:hAnsi="Times New Roman" w:cs="Times New Roman"/>
          <w:color w:val="333333"/>
        </w:rPr>
        <w:t xml:space="preserve">as </w:t>
      </w:r>
      <w:r w:rsidR="00001668" w:rsidRPr="00C54222">
        <w:rPr>
          <w:rFonts w:ascii="Times New Roman" w:hAnsi="Times New Roman" w:cs="Times New Roman"/>
          <w:color w:val="333333"/>
        </w:rPr>
        <w:t>th</w:t>
      </w:r>
      <w:r w:rsidR="0095393D">
        <w:rPr>
          <w:rFonts w:ascii="Times New Roman" w:hAnsi="Times New Roman" w:cs="Times New Roman"/>
          <w:color w:val="333333"/>
        </w:rPr>
        <w:t>e ‘busine</w:t>
      </w:r>
      <w:r w:rsidR="008B3D07">
        <w:rPr>
          <w:rFonts w:ascii="Times New Roman" w:hAnsi="Times New Roman" w:cs="Times New Roman"/>
          <w:color w:val="333333"/>
        </w:rPr>
        <w:t xml:space="preserve">ss’ that </w:t>
      </w:r>
      <w:r w:rsidR="008475BE">
        <w:rPr>
          <w:rFonts w:ascii="Times New Roman" w:hAnsi="Times New Roman" w:cs="Times New Roman"/>
          <w:color w:val="333333"/>
        </w:rPr>
        <w:t xml:space="preserve">work in </w:t>
      </w:r>
      <w:r w:rsidR="008B3D07">
        <w:rPr>
          <w:rFonts w:ascii="Times New Roman" w:hAnsi="Times New Roman" w:cs="Times New Roman"/>
          <w:color w:val="333333"/>
        </w:rPr>
        <w:t>partners</w:t>
      </w:r>
      <w:r w:rsidR="008475BE">
        <w:rPr>
          <w:rFonts w:ascii="Times New Roman" w:hAnsi="Times New Roman" w:cs="Times New Roman"/>
          <w:color w:val="333333"/>
        </w:rPr>
        <w:t>hip</w:t>
      </w:r>
      <w:r w:rsidR="008B3D07">
        <w:rPr>
          <w:rFonts w:ascii="Times New Roman" w:hAnsi="Times New Roman" w:cs="Times New Roman"/>
          <w:color w:val="333333"/>
        </w:rPr>
        <w:t xml:space="preserve"> to create sustainable development</w:t>
      </w:r>
      <w:r w:rsidR="00001668" w:rsidRPr="00C54222">
        <w:rPr>
          <w:rFonts w:ascii="Times New Roman" w:hAnsi="Times New Roman" w:cs="Times New Roman"/>
          <w:color w:val="333333"/>
        </w:rPr>
        <w:t xml:space="preserve">. </w:t>
      </w:r>
    </w:p>
    <w:p w14:paraId="0AE6AD15" w14:textId="77777777" w:rsidR="00EE0043" w:rsidRPr="00C54222" w:rsidRDefault="00EE0043" w:rsidP="00EE0043">
      <w:pPr>
        <w:jc w:val="both"/>
        <w:rPr>
          <w:rFonts w:ascii="Times New Roman" w:hAnsi="Times New Roman" w:cs="Times New Roman"/>
          <w:b/>
        </w:rPr>
      </w:pPr>
    </w:p>
    <w:p w14:paraId="4E8ABDCB" w14:textId="05DD8BFD" w:rsidR="00EE0043" w:rsidRPr="00C54222" w:rsidRDefault="00EE0043" w:rsidP="00EE0043">
      <w:pPr>
        <w:jc w:val="both"/>
        <w:rPr>
          <w:rFonts w:ascii="Times New Roman" w:hAnsi="Times New Roman" w:cs="Times New Roman"/>
        </w:rPr>
      </w:pPr>
      <w:r w:rsidRPr="00C54222">
        <w:rPr>
          <w:rFonts w:ascii="Times New Roman" w:hAnsi="Times New Roman" w:cs="Times New Roman"/>
          <w:b/>
        </w:rPr>
        <w:t>Keywords:</w:t>
      </w:r>
      <w:r w:rsidRPr="00C54222">
        <w:rPr>
          <w:rFonts w:ascii="Times New Roman" w:hAnsi="Times New Roman" w:cs="Times New Roman"/>
        </w:rPr>
        <w:t xml:space="preserve"> Entrepreneurship, </w:t>
      </w:r>
      <w:r w:rsidR="00216139">
        <w:rPr>
          <w:rFonts w:ascii="Times New Roman" w:hAnsi="Times New Roman" w:cs="Times New Roman"/>
        </w:rPr>
        <w:t>Sustainability, Development, Developing Economies, SBS model</w:t>
      </w:r>
    </w:p>
    <w:p w14:paraId="3B9FF34E" w14:textId="77777777" w:rsidR="00EE0043" w:rsidRDefault="00EE0043" w:rsidP="00EE0043">
      <w:pPr>
        <w:shd w:val="clear" w:color="auto" w:fill="FFFFFF"/>
        <w:jc w:val="both"/>
        <w:outlineLvl w:val="1"/>
        <w:rPr>
          <w:rFonts w:ascii="Times New Roman" w:eastAsia="Times New Roman" w:hAnsi="Times New Roman" w:cs="Times New Roman"/>
          <w:color w:val="333333"/>
        </w:rPr>
      </w:pPr>
    </w:p>
    <w:p w14:paraId="524CD028" w14:textId="28600D62" w:rsidR="009356FD" w:rsidRPr="009163C7" w:rsidRDefault="00A97C8D" w:rsidP="00EE0043">
      <w:pPr>
        <w:shd w:val="clear" w:color="auto" w:fill="FFFFFF"/>
        <w:jc w:val="both"/>
        <w:outlineLvl w:val="1"/>
        <w:rPr>
          <w:rFonts w:ascii="Times New Roman" w:eastAsia="Times New Roman" w:hAnsi="Times New Roman" w:cs="Times New Roman"/>
          <w:b/>
          <w:color w:val="333333"/>
        </w:rPr>
      </w:pPr>
      <w:r>
        <w:rPr>
          <w:rFonts w:ascii="Times New Roman" w:eastAsia="Times New Roman" w:hAnsi="Times New Roman" w:cs="Times New Roman"/>
          <w:b/>
          <w:color w:val="333333"/>
        </w:rPr>
        <w:t xml:space="preserve">1.0 </w:t>
      </w:r>
      <w:r w:rsidR="009356FD" w:rsidRPr="009163C7">
        <w:rPr>
          <w:rFonts w:ascii="Times New Roman" w:eastAsia="Times New Roman" w:hAnsi="Times New Roman" w:cs="Times New Roman"/>
          <w:b/>
          <w:color w:val="333333"/>
        </w:rPr>
        <w:t>I</w:t>
      </w:r>
      <w:r w:rsidR="004328DE" w:rsidRPr="009163C7">
        <w:rPr>
          <w:rFonts w:ascii="Times New Roman" w:eastAsia="Times New Roman" w:hAnsi="Times New Roman" w:cs="Times New Roman"/>
          <w:b/>
          <w:color w:val="333333"/>
        </w:rPr>
        <w:t>ntroduction</w:t>
      </w:r>
    </w:p>
    <w:p w14:paraId="7AB4CAD4" w14:textId="1A434AFF" w:rsidR="004328DE" w:rsidRDefault="004328DE"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We have seen variants of entrepreneurship theories and practice, and have come across studies of entrepreneurship development, entrepreneurial activities and entrepreneurialism that have shaped and formed the stages of development of different societies. Over the years, countries have moved from one stage of development to another</w:t>
      </w:r>
      <w:r w:rsidR="00E63651">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following the promotion of entrepreneurship by the state</w:t>
      </w:r>
      <w:r w:rsidR="00E63651">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through policies and </w:t>
      </w:r>
      <w:proofErr w:type="spellStart"/>
      <w:r>
        <w:rPr>
          <w:rFonts w:ascii="Times New Roman" w:eastAsia="Times New Roman" w:hAnsi="Times New Roman" w:cs="Times New Roman"/>
          <w:color w:val="333333"/>
        </w:rPr>
        <w:t>programmes</w:t>
      </w:r>
      <w:proofErr w:type="spellEnd"/>
      <w:r>
        <w:rPr>
          <w:rFonts w:ascii="Times New Roman" w:eastAsia="Times New Roman" w:hAnsi="Times New Roman" w:cs="Times New Roman"/>
          <w:color w:val="333333"/>
        </w:rPr>
        <w:t xml:space="preserve"> that have been purposeful towards affecting the society positively</w:t>
      </w:r>
      <w:r w:rsidR="00977CE4">
        <w:rPr>
          <w:rFonts w:ascii="Times New Roman" w:eastAsia="Times New Roman" w:hAnsi="Times New Roman" w:cs="Times New Roman"/>
          <w:color w:val="333333"/>
        </w:rPr>
        <w:t xml:space="preserve"> resulting in</w:t>
      </w:r>
      <w:r w:rsidR="007316D0">
        <w:rPr>
          <w:rFonts w:ascii="Times New Roman" w:eastAsia="Times New Roman" w:hAnsi="Times New Roman" w:cs="Times New Roman"/>
          <w:color w:val="333333"/>
        </w:rPr>
        <w:t xml:space="preserve"> consistent growth and development</w:t>
      </w:r>
      <w:r>
        <w:rPr>
          <w:rFonts w:ascii="Times New Roman" w:eastAsia="Times New Roman" w:hAnsi="Times New Roman" w:cs="Times New Roman"/>
          <w:color w:val="333333"/>
        </w:rPr>
        <w:t xml:space="preserve">. </w:t>
      </w:r>
    </w:p>
    <w:p w14:paraId="62CAA601" w14:textId="77777777" w:rsidR="004328DE" w:rsidRDefault="004328DE" w:rsidP="00EE0043">
      <w:pPr>
        <w:shd w:val="clear" w:color="auto" w:fill="FFFFFF"/>
        <w:jc w:val="both"/>
        <w:outlineLvl w:val="1"/>
        <w:rPr>
          <w:rFonts w:ascii="Times New Roman" w:eastAsia="Times New Roman" w:hAnsi="Times New Roman" w:cs="Times New Roman"/>
          <w:color w:val="333333"/>
        </w:rPr>
      </w:pPr>
    </w:p>
    <w:p w14:paraId="68FE5E71" w14:textId="313711AE" w:rsidR="004328DE" w:rsidRDefault="004328DE"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The various development institutions have also come up with various criteria to categorize and classify economies</w:t>
      </w:r>
      <w:r w:rsidR="00FA4347">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using parameters that range from economic to social and human. Based on these parameters, nations have been broadly categorized into developed or developing. The yardstick for determining which category a nation belongs to</w:t>
      </w:r>
      <w:r w:rsidR="00643AC7">
        <w:rPr>
          <w:rFonts w:ascii="Times New Roman" w:eastAsia="Times New Roman" w:hAnsi="Times New Roman" w:cs="Times New Roman"/>
          <w:color w:val="333333"/>
        </w:rPr>
        <w:t>,</w:t>
      </w:r>
      <w:r w:rsidR="000205E9">
        <w:rPr>
          <w:rFonts w:ascii="Times New Roman" w:eastAsia="Times New Roman" w:hAnsi="Times New Roman" w:cs="Times New Roman"/>
          <w:color w:val="333333"/>
        </w:rPr>
        <w:t xml:space="preserve"> are the human development indices that measure</w:t>
      </w:r>
      <w:r>
        <w:rPr>
          <w:rFonts w:ascii="Times New Roman" w:eastAsia="Times New Roman" w:hAnsi="Times New Roman" w:cs="Times New Roman"/>
          <w:color w:val="333333"/>
        </w:rPr>
        <w:t xml:space="preserve"> the economic, social and cultural capacities of these na</w:t>
      </w:r>
      <w:r w:rsidR="00643AC7">
        <w:rPr>
          <w:rFonts w:ascii="Times New Roman" w:eastAsia="Times New Roman" w:hAnsi="Times New Roman" w:cs="Times New Roman"/>
          <w:color w:val="333333"/>
        </w:rPr>
        <w:t>tions</w:t>
      </w:r>
      <w:r w:rsidR="000205E9">
        <w:rPr>
          <w:rFonts w:ascii="Times New Roman" w:eastAsia="Times New Roman" w:hAnsi="Times New Roman" w:cs="Times New Roman"/>
          <w:color w:val="333333"/>
        </w:rPr>
        <w:t>,</w:t>
      </w:r>
      <w:r w:rsidR="00643AC7">
        <w:rPr>
          <w:rFonts w:ascii="Times New Roman" w:eastAsia="Times New Roman" w:hAnsi="Times New Roman" w:cs="Times New Roman"/>
          <w:color w:val="333333"/>
        </w:rPr>
        <w:t xml:space="preserve"> and how well these affect</w:t>
      </w:r>
      <w:r>
        <w:rPr>
          <w:rFonts w:ascii="Times New Roman" w:eastAsia="Times New Roman" w:hAnsi="Times New Roman" w:cs="Times New Roman"/>
          <w:color w:val="333333"/>
        </w:rPr>
        <w:t xml:space="preserve"> the </w:t>
      </w:r>
      <w:r w:rsidR="0082490B">
        <w:rPr>
          <w:rFonts w:ascii="Times New Roman" w:eastAsia="Times New Roman" w:hAnsi="Times New Roman" w:cs="Times New Roman"/>
          <w:color w:val="333333"/>
        </w:rPr>
        <w:t>inhabitants of these nations and their well-being.</w:t>
      </w:r>
    </w:p>
    <w:p w14:paraId="69E20E78" w14:textId="77777777" w:rsidR="0082490B" w:rsidRDefault="0082490B" w:rsidP="00EE0043">
      <w:pPr>
        <w:shd w:val="clear" w:color="auto" w:fill="FFFFFF"/>
        <w:jc w:val="both"/>
        <w:outlineLvl w:val="1"/>
        <w:rPr>
          <w:rFonts w:ascii="Times New Roman" w:eastAsia="Times New Roman" w:hAnsi="Times New Roman" w:cs="Times New Roman"/>
          <w:color w:val="333333"/>
        </w:rPr>
      </w:pPr>
    </w:p>
    <w:p w14:paraId="043D166B" w14:textId="44616E22" w:rsidR="0082490B" w:rsidRDefault="0082490B"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 xml:space="preserve">It is therefore not enough for a nation to be rich or endowed with generous natural resources, but the applicability of these resources to provide general access to the basic necessities </w:t>
      </w:r>
      <w:r w:rsidR="00643AC7">
        <w:rPr>
          <w:rFonts w:ascii="Times New Roman" w:eastAsia="Times New Roman" w:hAnsi="Times New Roman" w:cs="Times New Roman"/>
          <w:color w:val="333333"/>
        </w:rPr>
        <w:t xml:space="preserve">of life, </w:t>
      </w:r>
      <w:r>
        <w:rPr>
          <w:rFonts w:ascii="Times New Roman" w:eastAsia="Times New Roman" w:hAnsi="Times New Roman" w:cs="Times New Roman"/>
          <w:color w:val="333333"/>
        </w:rPr>
        <w:t>such as food, water, healthcare, education, housing, security and other basic infrastructure</w:t>
      </w:r>
      <w:r w:rsidR="00FA4347">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go a long way in determining the standard of living of the people</w:t>
      </w:r>
      <w:r w:rsidR="00FA4347">
        <w:rPr>
          <w:rFonts w:ascii="Times New Roman" w:eastAsia="Times New Roman" w:hAnsi="Times New Roman" w:cs="Times New Roman"/>
          <w:color w:val="333333"/>
        </w:rPr>
        <w:t xml:space="preserve"> and the level of the nation’s growth and development</w:t>
      </w:r>
      <w:r>
        <w:rPr>
          <w:rFonts w:ascii="Times New Roman" w:eastAsia="Times New Roman" w:hAnsi="Times New Roman" w:cs="Times New Roman"/>
          <w:color w:val="333333"/>
        </w:rPr>
        <w:t xml:space="preserve">. </w:t>
      </w:r>
      <w:r w:rsidR="009163C7">
        <w:rPr>
          <w:rFonts w:ascii="Times New Roman" w:eastAsia="Times New Roman" w:hAnsi="Times New Roman" w:cs="Times New Roman"/>
          <w:color w:val="333333"/>
        </w:rPr>
        <w:t>The availability of resources has been proven not to be enough</w:t>
      </w:r>
      <w:r w:rsidR="00FA4347">
        <w:rPr>
          <w:rFonts w:ascii="Times New Roman" w:eastAsia="Times New Roman" w:hAnsi="Times New Roman" w:cs="Times New Roman"/>
          <w:color w:val="333333"/>
        </w:rPr>
        <w:t>,</w:t>
      </w:r>
      <w:r w:rsidR="009163C7">
        <w:rPr>
          <w:rFonts w:ascii="Times New Roman" w:eastAsia="Times New Roman" w:hAnsi="Times New Roman" w:cs="Times New Roman"/>
          <w:color w:val="333333"/>
        </w:rPr>
        <w:t xml:space="preserve"> as the accessibility and utility of such resources </w:t>
      </w:r>
      <w:r w:rsidR="00FA4347">
        <w:rPr>
          <w:rFonts w:ascii="Times New Roman" w:eastAsia="Times New Roman" w:hAnsi="Times New Roman" w:cs="Times New Roman"/>
          <w:color w:val="333333"/>
        </w:rPr>
        <w:t xml:space="preserve">contributes more towards better life </w:t>
      </w:r>
      <w:r w:rsidR="009163C7">
        <w:rPr>
          <w:rFonts w:ascii="Times New Roman" w:eastAsia="Times New Roman" w:hAnsi="Times New Roman" w:cs="Times New Roman"/>
          <w:color w:val="333333"/>
        </w:rPr>
        <w:t>f</w:t>
      </w:r>
      <w:r w:rsidR="00FA4347">
        <w:rPr>
          <w:rFonts w:ascii="Times New Roman" w:eastAsia="Times New Roman" w:hAnsi="Times New Roman" w:cs="Times New Roman"/>
          <w:color w:val="333333"/>
        </w:rPr>
        <w:t>or</w:t>
      </w:r>
      <w:r w:rsidR="009163C7">
        <w:rPr>
          <w:rFonts w:ascii="Times New Roman" w:eastAsia="Times New Roman" w:hAnsi="Times New Roman" w:cs="Times New Roman"/>
          <w:color w:val="333333"/>
        </w:rPr>
        <w:t xml:space="preserve"> the people.  </w:t>
      </w:r>
      <w:r>
        <w:rPr>
          <w:rFonts w:ascii="Times New Roman" w:eastAsia="Times New Roman" w:hAnsi="Times New Roman" w:cs="Times New Roman"/>
          <w:color w:val="333333"/>
        </w:rPr>
        <w:t xml:space="preserve"> </w:t>
      </w:r>
    </w:p>
    <w:p w14:paraId="1661692C" w14:textId="77777777" w:rsidR="009163C7" w:rsidRDefault="009163C7" w:rsidP="00EE0043">
      <w:pPr>
        <w:shd w:val="clear" w:color="auto" w:fill="FFFFFF"/>
        <w:jc w:val="both"/>
        <w:outlineLvl w:val="1"/>
        <w:rPr>
          <w:rFonts w:ascii="Times New Roman" w:eastAsia="Times New Roman" w:hAnsi="Times New Roman" w:cs="Times New Roman"/>
          <w:color w:val="333333"/>
        </w:rPr>
      </w:pPr>
    </w:p>
    <w:p w14:paraId="1B2BEA92" w14:textId="13FB4B0C" w:rsidR="00977CE4" w:rsidRDefault="007D236A"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The spirit, body and soul (SBS) model, although not universally applied in literature, however, comes as a pr</w:t>
      </w:r>
      <w:r w:rsidR="0038016D">
        <w:rPr>
          <w:rFonts w:ascii="Times New Roman" w:eastAsia="Times New Roman" w:hAnsi="Times New Roman" w:cs="Times New Roman"/>
          <w:color w:val="333333"/>
        </w:rPr>
        <w:t>omising framework to address entrepreneurship</w:t>
      </w:r>
      <w:r>
        <w:rPr>
          <w:rFonts w:ascii="Times New Roman" w:eastAsia="Times New Roman" w:hAnsi="Times New Roman" w:cs="Times New Roman"/>
          <w:color w:val="333333"/>
        </w:rPr>
        <w:t xml:space="preserve"> sustainability challenges in developing economies. What this means</w:t>
      </w:r>
      <w:r w:rsidR="00821FA3">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in this context, is that entrepreneurship should not be seen solely from the profitability point of view, as the entrepreneurs are encouraged by this framework to navigate the complex socio-economic</w:t>
      </w:r>
      <w:r w:rsidR="00487D4A">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environmental</w:t>
      </w:r>
      <w:r w:rsidR="00487D4A">
        <w:rPr>
          <w:rFonts w:ascii="Times New Roman" w:eastAsia="Times New Roman" w:hAnsi="Times New Roman" w:cs="Times New Roman"/>
          <w:color w:val="333333"/>
        </w:rPr>
        <w:t xml:space="preserve"> and cultural</w:t>
      </w:r>
      <w:r>
        <w:rPr>
          <w:rFonts w:ascii="Times New Roman" w:eastAsia="Times New Roman" w:hAnsi="Times New Roman" w:cs="Times New Roman"/>
          <w:color w:val="333333"/>
        </w:rPr>
        <w:t xml:space="preserve"> characteristics of the predominant informal markets, </w:t>
      </w:r>
      <w:r w:rsidR="00821FA3">
        <w:rPr>
          <w:rFonts w:ascii="Times New Roman" w:eastAsia="Times New Roman" w:hAnsi="Times New Roman" w:cs="Times New Roman"/>
          <w:color w:val="333333"/>
        </w:rPr>
        <w:t xml:space="preserve">community and cultural values, </w:t>
      </w:r>
      <w:r>
        <w:rPr>
          <w:rFonts w:ascii="Times New Roman" w:eastAsia="Times New Roman" w:hAnsi="Times New Roman" w:cs="Times New Roman"/>
          <w:color w:val="333333"/>
        </w:rPr>
        <w:t>resource scarcity, and often unstab</w:t>
      </w:r>
      <w:r w:rsidR="0038016D">
        <w:rPr>
          <w:rFonts w:ascii="Times New Roman" w:eastAsia="Times New Roman" w:hAnsi="Times New Roman" w:cs="Times New Roman"/>
          <w:color w:val="333333"/>
        </w:rPr>
        <w:t>le political and regulatory cond</w:t>
      </w:r>
      <w:r>
        <w:rPr>
          <w:rFonts w:ascii="Times New Roman" w:eastAsia="Times New Roman" w:hAnsi="Times New Roman" w:cs="Times New Roman"/>
          <w:color w:val="333333"/>
        </w:rPr>
        <w:t>itions of the developing economies</w:t>
      </w:r>
      <w:r w:rsidR="00397034">
        <w:rPr>
          <w:rFonts w:ascii="Times New Roman" w:eastAsia="Times New Roman" w:hAnsi="Times New Roman" w:cs="Times New Roman"/>
          <w:color w:val="333333"/>
        </w:rPr>
        <w:t xml:space="preserve"> for sustainable development</w:t>
      </w:r>
      <w:r>
        <w:rPr>
          <w:rFonts w:ascii="Times New Roman" w:eastAsia="Times New Roman" w:hAnsi="Times New Roman" w:cs="Times New Roman"/>
          <w:color w:val="333333"/>
        </w:rPr>
        <w:t>. It is expected that with the integration of the three dimensions of the SBS model (spirit, body and soul), the entrepreneurs</w:t>
      </w:r>
      <w:r w:rsidR="00821FA3">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in developing economies</w:t>
      </w:r>
      <w:r w:rsidR="00821FA3">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will be better equipped to foster sustainable enterprises that will contribute to long-term, sustainable and inclusive development. </w:t>
      </w:r>
    </w:p>
    <w:p w14:paraId="7ED2ABA4" w14:textId="77777777" w:rsidR="00977CE4" w:rsidRDefault="00977CE4" w:rsidP="00EE0043">
      <w:pPr>
        <w:shd w:val="clear" w:color="auto" w:fill="FFFFFF"/>
        <w:jc w:val="both"/>
        <w:outlineLvl w:val="1"/>
        <w:rPr>
          <w:rFonts w:ascii="Times New Roman" w:eastAsia="Times New Roman" w:hAnsi="Times New Roman" w:cs="Times New Roman"/>
          <w:color w:val="333333"/>
        </w:rPr>
      </w:pPr>
    </w:p>
    <w:p w14:paraId="0DB3A958" w14:textId="726D5BA1" w:rsidR="00291A64" w:rsidRDefault="009163C7"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 xml:space="preserve">Based on the above, this paper attempts to take another look at the concept of entrepreneurship and how its applicability has translated to development in the developed economies, with the hope that the concern about the peculiarities of the developing economies will make for a reconceptualization </w:t>
      </w:r>
      <w:r w:rsidR="00821FA3">
        <w:rPr>
          <w:rFonts w:ascii="Times New Roman" w:eastAsia="Times New Roman" w:hAnsi="Times New Roman" w:cs="Times New Roman"/>
          <w:color w:val="333333"/>
        </w:rPr>
        <w:t xml:space="preserve">and rethinking </w:t>
      </w:r>
      <w:r>
        <w:rPr>
          <w:rFonts w:ascii="Times New Roman" w:eastAsia="Times New Roman" w:hAnsi="Times New Roman" w:cs="Times New Roman"/>
          <w:color w:val="333333"/>
        </w:rPr>
        <w:t>of entrepreneurship for sustainable development</w:t>
      </w:r>
      <w:r w:rsidR="00FA4347">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desired by these</w:t>
      </w:r>
      <w:r w:rsidR="005562A5">
        <w:rPr>
          <w:rFonts w:ascii="Times New Roman" w:eastAsia="Times New Roman" w:hAnsi="Times New Roman" w:cs="Times New Roman"/>
          <w:color w:val="333333"/>
        </w:rPr>
        <w:t xml:space="preserve"> developing countries. What</w:t>
      </w:r>
      <w:r>
        <w:rPr>
          <w:rFonts w:ascii="Times New Roman" w:eastAsia="Times New Roman" w:hAnsi="Times New Roman" w:cs="Times New Roman"/>
          <w:color w:val="333333"/>
        </w:rPr>
        <w:t xml:space="preserve"> is certain </w:t>
      </w:r>
      <w:r w:rsidR="0038016D">
        <w:rPr>
          <w:rFonts w:ascii="Times New Roman" w:eastAsia="Times New Roman" w:hAnsi="Times New Roman" w:cs="Times New Roman"/>
          <w:color w:val="333333"/>
        </w:rPr>
        <w:t xml:space="preserve">is </w:t>
      </w:r>
      <w:r>
        <w:rPr>
          <w:rFonts w:ascii="Times New Roman" w:eastAsia="Times New Roman" w:hAnsi="Times New Roman" w:cs="Times New Roman"/>
          <w:color w:val="333333"/>
        </w:rPr>
        <w:t>that</w:t>
      </w:r>
      <w:r w:rsidR="005562A5">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whether at the developed or the developing economies, entrepreneurship is practiced and profusely pursued. However, the nature of entrepreneurship in these economies appeared to be different</w:t>
      </w:r>
      <w:r w:rsidR="00821FA3">
        <w:rPr>
          <w:rFonts w:ascii="Times New Roman" w:eastAsia="Times New Roman" w:hAnsi="Times New Roman" w:cs="Times New Roman"/>
          <w:color w:val="333333"/>
        </w:rPr>
        <w:t xml:space="preserve"> due to distinct peculiarities</w:t>
      </w:r>
      <w:r>
        <w:rPr>
          <w:rFonts w:ascii="Times New Roman" w:eastAsia="Times New Roman" w:hAnsi="Times New Roman" w:cs="Times New Roman"/>
          <w:color w:val="333333"/>
        </w:rPr>
        <w:t xml:space="preserve">. </w:t>
      </w:r>
    </w:p>
    <w:p w14:paraId="467F60EF" w14:textId="77777777" w:rsidR="00291A64" w:rsidRDefault="00291A64" w:rsidP="00EE0043">
      <w:pPr>
        <w:shd w:val="clear" w:color="auto" w:fill="FFFFFF"/>
        <w:jc w:val="both"/>
        <w:outlineLvl w:val="1"/>
        <w:rPr>
          <w:rFonts w:ascii="Times New Roman" w:eastAsia="Times New Roman" w:hAnsi="Times New Roman" w:cs="Times New Roman"/>
          <w:color w:val="333333"/>
        </w:rPr>
      </w:pPr>
    </w:p>
    <w:p w14:paraId="248D9629" w14:textId="49E0D222" w:rsidR="009163C7" w:rsidRDefault="009163C7" w:rsidP="00EE0043">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333333"/>
        </w:rPr>
        <w:t>What makes for these observed differences</w:t>
      </w:r>
      <w:r w:rsidR="00291A64">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and how can we address them</w:t>
      </w:r>
      <w:r w:rsidR="00291A64">
        <w:rPr>
          <w:rFonts w:ascii="Times New Roman" w:eastAsia="Times New Roman" w:hAnsi="Times New Roman" w:cs="Times New Roman"/>
          <w:color w:val="333333"/>
        </w:rPr>
        <w:t>,</w:t>
      </w:r>
      <w:r w:rsidR="00821FA3">
        <w:rPr>
          <w:rFonts w:ascii="Times New Roman" w:eastAsia="Times New Roman" w:hAnsi="Times New Roman" w:cs="Times New Roman"/>
          <w:color w:val="333333"/>
        </w:rPr>
        <w:t xml:space="preserve"> is one</w:t>
      </w:r>
      <w:r>
        <w:rPr>
          <w:rFonts w:ascii="Times New Roman" w:eastAsia="Times New Roman" w:hAnsi="Times New Roman" w:cs="Times New Roman"/>
          <w:color w:val="333333"/>
        </w:rPr>
        <w:t xml:space="preserve"> primary purpose of this paper. Following this introdu</w:t>
      </w:r>
      <w:r w:rsidR="00821FA3">
        <w:rPr>
          <w:rFonts w:ascii="Times New Roman" w:eastAsia="Times New Roman" w:hAnsi="Times New Roman" w:cs="Times New Roman"/>
          <w:color w:val="333333"/>
        </w:rPr>
        <w:t>ction, this paper</w:t>
      </w:r>
      <w:r>
        <w:rPr>
          <w:rFonts w:ascii="Times New Roman" w:eastAsia="Times New Roman" w:hAnsi="Times New Roman" w:cs="Times New Roman"/>
          <w:color w:val="333333"/>
        </w:rPr>
        <w:t xml:space="preserve"> vigorous</w:t>
      </w:r>
      <w:r w:rsidR="00821FA3">
        <w:rPr>
          <w:rFonts w:ascii="Times New Roman" w:eastAsia="Times New Roman" w:hAnsi="Times New Roman" w:cs="Times New Roman"/>
          <w:color w:val="333333"/>
        </w:rPr>
        <w:t>ly</w:t>
      </w:r>
      <w:r>
        <w:rPr>
          <w:rFonts w:ascii="Times New Roman" w:eastAsia="Times New Roman" w:hAnsi="Times New Roman" w:cs="Times New Roman"/>
          <w:color w:val="333333"/>
        </w:rPr>
        <w:t xml:space="preserve"> review</w:t>
      </w:r>
      <w:r w:rsidR="00821FA3">
        <w:rPr>
          <w:rFonts w:ascii="Times New Roman" w:eastAsia="Times New Roman" w:hAnsi="Times New Roman" w:cs="Times New Roman"/>
          <w:color w:val="333333"/>
        </w:rPr>
        <w:t xml:space="preserve">s </w:t>
      </w:r>
      <w:r>
        <w:rPr>
          <w:rFonts w:ascii="Times New Roman" w:eastAsia="Times New Roman" w:hAnsi="Times New Roman" w:cs="Times New Roman"/>
          <w:color w:val="333333"/>
        </w:rPr>
        <w:t>literature to dissect the concept of entrepreneurship</w:t>
      </w:r>
      <w:r w:rsidR="00977F8E">
        <w:rPr>
          <w:rFonts w:ascii="Times New Roman" w:eastAsia="Times New Roman" w:hAnsi="Times New Roman" w:cs="Times New Roman"/>
          <w:color w:val="333333"/>
        </w:rPr>
        <w:t>,</w:t>
      </w:r>
      <w:r>
        <w:rPr>
          <w:rFonts w:ascii="Times New Roman" w:eastAsia="Times New Roman" w:hAnsi="Times New Roman" w:cs="Times New Roman"/>
          <w:color w:val="333333"/>
        </w:rPr>
        <w:t xml:space="preserve"> by looking at the various theories of entrepreneurship</w:t>
      </w:r>
      <w:r w:rsidR="00710DB7">
        <w:rPr>
          <w:rFonts w:ascii="Times New Roman" w:eastAsia="Times New Roman" w:hAnsi="Times New Roman" w:cs="Times New Roman"/>
          <w:color w:val="333333"/>
        </w:rPr>
        <w:t xml:space="preserve">. This </w:t>
      </w:r>
      <w:r w:rsidR="00821FA3">
        <w:rPr>
          <w:rFonts w:ascii="Times New Roman" w:eastAsia="Times New Roman" w:hAnsi="Times New Roman" w:cs="Times New Roman"/>
          <w:color w:val="333333"/>
        </w:rPr>
        <w:t xml:space="preserve">is </w:t>
      </w:r>
      <w:r w:rsidR="00710DB7">
        <w:rPr>
          <w:rFonts w:ascii="Times New Roman" w:eastAsia="Times New Roman" w:hAnsi="Times New Roman" w:cs="Times New Roman"/>
          <w:color w:val="333333"/>
        </w:rPr>
        <w:t>followed by conceptualizing the spirit, body and soul (SBS) model of entrepreneurship</w:t>
      </w:r>
      <w:r w:rsidR="00977F8E">
        <w:rPr>
          <w:rFonts w:ascii="Times New Roman" w:eastAsia="Times New Roman" w:hAnsi="Times New Roman" w:cs="Times New Roman"/>
          <w:color w:val="333333"/>
        </w:rPr>
        <w:t>,</w:t>
      </w:r>
      <w:r w:rsidR="00710DB7">
        <w:rPr>
          <w:rFonts w:ascii="Times New Roman" w:eastAsia="Times New Roman" w:hAnsi="Times New Roman" w:cs="Times New Roman"/>
          <w:color w:val="333333"/>
        </w:rPr>
        <w:t xml:space="preserve"> in an effort to come up with what we consider as sustainable entrepreneurship</w:t>
      </w:r>
      <w:r w:rsidR="00140A62">
        <w:rPr>
          <w:rFonts w:ascii="Times New Roman" w:eastAsia="Times New Roman" w:hAnsi="Times New Roman" w:cs="Times New Roman"/>
          <w:color w:val="333333"/>
        </w:rPr>
        <w:t xml:space="preserve"> framework</w:t>
      </w:r>
      <w:r w:rsidR="00710DB7">
        <w:rPr>
          <w:rFonts w:ascii="Times New Roman" w:eastAsia="Times New Roman" w:hAnsi="Times New Roman" w:cs="Times New Roman"/>
          <w:color w:val="333333"/>
        </w:rPr>
        <w:t xml:space="preserve">. This </w:t>
      </w:r>
      <w:r w:rsidR="00821FA3">
        <w:rPr>
          <w:rFonts w:ascii="Times New Roman" w:eastAsia="Times New Roman" w:hAnsi="Times New Roman" w:cs="Times New Roman"/>
          <w:color w:val="333333"/>
        </w:rPr>
        <w:t>framework is</w:t>
      </w:r>
      <w:r w:rsidR="00977F8E">
        <w:rPr>
          <w:rFonts w:ascii="Times New Roman" w:eastAsia="Times New Roman" w:hAnsi="Times New Roman" w:cs="Times New Roman"/>
          <w:color w:val="333333"/>
        </w:rPr>
        <w:t xml:space="preserve"> then</w:t>
      </w:r>
      <w:r w:rsidR="00710DB7">
        <w:rPr>
          <w:rFonts w:ascii="Times New Roman" w:eastAsia="Times New Roman" w:hAnsi="Times New Roman" w:cs="Times New Roman"/>
          <w:color w:val="333333"/>
        </w:rPr>
        <w:t xml:space="preserve"> applied to the developing economies as a model considered suitable for the desired development</w:t>
      </w:r>
      <w:r w:rsidR="00821FA3">
        <w:rPr>
          <w:rFonts w:ascii="Times New Roman" w:eastAsia="Times New Roman" w:hAnsi="Times New Roman" w:cs="Times New Roman"/>
          <w:color w:val="333333"/>
        </w:rPr>
        <w:t>,</w:t>
      </w:r>
      <w:r w:rsidR="00710DB7">
        <w:rPr>
          <w:rFonts w:ascii="Times New Roman" w:eastAsia="Times New Roman" w:hAnsi="Times New Roman" w:cs="Times New Roman"/>
          <w:color w:val="333333"/>
        </w:rPr>
        <w:t xml:space="preserve"> with reasons adduced to justify the suitability of the model for sustainable development.</w:t>
      </w:r>
    </w:p>
    <w:p w14:paraId="74B5E579" w14:textId="77777777" w:rsidR="00710DB7" w:rsidRDefault="00710DB7" w:rsidP="00EE0043">
      <w:pPr>
        <w:shd w:val="clear" w:color="auto" w:fill="FFFFFF"/>
        <w:jc w:val="both"/>
        <w:outlineLvl w:val="1"/>
        <w:rPr>
          <w:rFonts w:ascii="Times New Roman" w:eastAsia="Times New Roman" w:hAnsi="Times New Roman" w:cs="Times New Roman"/>
          <w:color w:val="333333"/>
        </w:rPr>
      </w:pPr>
    </w:p>
    <w:p w14:paraId="5BC903A5" w14:textId="07EE2898" w:rsidR="00710DB7" w:rsidRPr="00710DB7" w:rsidRDefault="00A97C8D" w:rsidP="00710DB7">
      <w:pPr>
        <w:shd w:val="clear" w:color="auto" w:fill="FFFFFF"/>
        <w:jc w:val="both"/>
        <w:outlineLvl w:val="1"/>
        <w:rPr>
          <w:rFonts w:ascii="Times New Roman" w:eastAsia="Times New Roman" w:hAnsi="Times New Roman" w:cs="Times New Roman"/>
          <w:b/>
          <w:color w:val="333333"/>
        </w:rPr>
      </w:pPr>
      <w:r>
        <w:rPr>
          <w:rFonts w:ascii="Times New Roman" w:eastAsia="Times New Roman" w:hAnsi="Times New Roman" w:cs="Times New Roman"/>
          <w:b/>
          <w:color w:val="333333"/>
        </w:rPr>
        <w:t xml:space="preserve">2.0 </w:t>
      </w:r>
      <w:r w:rsidR="00710DB7" w:rsidRPr="00710DB7">
        <w:rPr>
          <w:rFonts w:ascii="Times New Roman" w:eastAsia="Times New Roman" w:hAnsi="Times New Roman" w:cs="Times New Roman"/>
          <w:b/>
          <w:color w:val="333333"/>
        </w:rPr>
        <w:t>Literature Review</w:t>
      </w:r>
    </w:p>
    <w:p w14:paraId="40226045" w14:textId="76D9EB8C" w:rsidR="00710DB7" w:rsidRPr="00710DB7" w:rsidRDefault="00710DB7" w:rsidP="00710DB7">
      <w:pPr>
        <w:jc w:val="both"/>
        <w:rPr>
          <w:rFonts w:ascii="Times New Roman" w:eastAsia="Times New Roman" w:hAnsi="Times New Roman" w:cs="Times New Roman"/>
          <w:color w:val="000000"/>
        </w:rPr>
      </w:pPr>
    </w:p>
    <w:p w14:paraId="6A08F112" w14:textId="7ACA04D5" w:rsidR="00AE63A6" w:rsidRDefault="002D235D"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This section </w:t>
      </w:r>
      <w:r w:rsidR="00710DB7" w:rsidRPr="00710DB7">
        <w:rPr>
          <w:rFonts w:ascii="Times New Roman" w:eastAsia="Times New Roman" w:hAnsi="Times New Roman" w:cs="Times New Roman"/>
          <w:color w:val="000000"/>
        </w:rPr>
        <w:t>look</w:t>
      </w:r>
      <w:r>
        <w:rPr>
          <w:rFonts w:ascii="Times New Roman" w:eastAsia="Times New Roman" w:hAnsi="Times New Roman" w:cs="Times New Roman"/>
          <w:color w:val="000000"/>
        </w:rPr>
        <w:t>s</w:t>
      </w:r>
      <w:r w:rsidR="00710DB7" w:rsidRPr="00710DB7">
        <w:rPr>
          <w:rFonts w:ascii="Times New Roman" w:eastAsia="Times New Roman" w:hAnsi="Times New Roman" w:cs="Times New Roman"/>
          <w:color w:val="000000"/>
        </w:rPr>
        <w:t xml:space="preserve"> at some basic theories of entrepreneurship as a way of reviewing and enhancing our understanding of the concept. </w:t>
      </w:r>
      <w:r w:rsidR="00710DB7">
        <w:rPr>
          <w:rFonts w:ascii="Times New Roman" w:eastAsia="Times New Roman" w:hAnsi="Times New Roman" w:cs="Times New Roman"/>
          <w:color w:val="000000"/>
        </w:rPr>
        <w:t>This is because</w:t>
      </w:r>
      <w:r w:rsidR="000B3FAE">
        <w:rPr>
          <w:rFonts w:ascii="Times New Roman" w:eastAsia="Times New Roman" w:hAnsi="Times New Roman" w:cs="Times New Roman"/>
          <w:color w:val="000000"/>
        </w:rPr>
        <w:t>,</w:t>
      </w:r>
      <w:r w:rsidR="00710DB7">
        <w:rPr>
          <w:rFonts w:ascii="Times New Roman" w:eastAsia="Times New Roman" w:hAnsi="Times New Roman" w:cs="Times New Roman"/>
          <w:color w:val="000000"/>
        </w:rPr>
        <w:t xml:space="preserve"> for us to arrive at a sustainable entrepreneurship for sustainable development, every perspective to entrepreneurship must be given due consideration. Hopefully, this effort will give a holistic view to our concept of sustainable entrepreneurship</w:t>
      </w:r>
      <w:r w:rsidR="00821FA3">
        <w:rPr>
          <w:rFonts w:ascii="Times New Roman" w:eastAsia="Times New Roman" w:hAnsi="Times New Roman" w:cs="Times New Roman"/>
          <w:color w:val="000000"/>
        </w:rPr>
        <w:t>,</w:t>
      </w:r>
      <w:r w:rsidR="00710DB7">
        <w:rPr>
          <w:rFonts w:ascii="Times New Roman" w:eastAsia="Times New Roman" w:hAnsi="Times New Roman" w:cs="Times New Roman"/>
          <w:color w:val="000000"/>
        </w:rPr>
        <w:t xml:space="preserve"> and perhaps give it wider acceptability for successful application in the developing economies</w:t>
      </w:r>
      <w:r w:rsidR="00710DB7" w:rsidRPr="00AE63A6">
        <w:rPr>
          <w:rFonts w:ascii="Times New Roman" w:eastAsia="Times New Roman" w:hAnsi="Times New Roman" w:cs="Times New Roman"/>
          <w:color w:val="000000"/>
        </w:rPr>
        <w:t>.</w:t>
      </w:r>
      <w:r w:rsidR="00AD305E" w:rsidRPr="00AE63A6">
        <w:rPr>
          <w:rFonts w:ascii="Times New Roman" w:eastAsia="Times New Roman" w:hAnsi="Times New Roman" w:cs="Times New Roman"/>
          <w:color w:val="000000"/>
        </w:rPr>
        <w:t xml:space="preserve"> </w:t>
      </w:r>
    </w:p>
    <w:p w14:paraId="693087C3" w14:textId="77777777" w:rsidR="00AE63A6" w:rsidRDefault="00AE63A6" w:rsidP="00710DB7">
      <w:pPr>
        <w:jc w:val="both"/>
        <w:rPr>
          <w:rFonts w:ascii="Times New Roman" w:eastAsia="Times New Roman" w:hAnsi="Times New Roman" w:cs="Times New Roman"/>
          <w:color w:val="000000"/>
        </w:rPr>
      </w:pPr>
    </w:p>
    <w:p w14:paraId="05D52639" w14:textId="6524B6DC" w:rsidR="00AE63A6" w:rsidRDefault="00AE63A6" w:rsidP="00710DB7">
      <w:pPr>
        <w:jc w:val="both"/>
        <w:rPr>
          <w:rFonts w:ascii="Times New Roman" w:hAnsi="Times New Roman" w:cs="Times New Roman"/>
        </w:rPr>
      </w:pPr>
      <w:r w:rsidRPr="00AE63A6">
        <w:rPr>
          <w:rFonts w:ascii="Times New Roman" w:hAnsi="Times New Roman" w:cs="Times New Roman"/>
        </w:rPr>
        <w:t>Entrepreneurship has long been recognized as a critical engine fo</w:t>
      </w:r>
      <w:r w:rsidR="00821FA3">
        <w:rPr>
          <w:rFonts w:ascii="Times New Roman" w:hAnsi="Times New Roman" w:cs="Times New Roman"/>
        </w:rPr>
        <w:t>r economic growth, job creation</w:t>
      </w:r>
      <w:r w:rsidRPr="00AE63A6">
        <w:rPr>
          <w:rFonts w:ascii="Times New Roman" w:hAnsi="Times New Roman" w:cs="Times New Roman"/>
        </w:rPr>
        <w:t xml:space="preserve"> and inno</w:t>
      </w:r>
      <w:r w:rsidR="00821FA3">
        <w:rPr>
          <w:rFonts w:ascii="Times New Roman" w:hAnsi="Times New Roman" w:cs="Times New Roman"/>
        </w:rPr>
        <w:t>vation, especially in developed</w:t>
      </w:r>
      <w:r w:rsidRPr="00AE63A6">
        <w:rPr>
          <w:rFonts w:ascii="Times New Roman" w:hAnsi="Times New Roman" w:cs="Times New Roman"/>
        </w:rPr>
        <w:t xml:space="preserve"> economies. However, the increasing </w:t>
      </w:r>
      <w:r w:rsidRPr="00AE63A6">
        <w:rPr>
          <w:rFonts w:ascii="Times New Roman" w:hAnsi="Times New Roman" w:cs="Times New Roman"/>
        </w:rPr>
        <w:lastRenderedPageBreak/>
        <w:t>challenges posed by climate change, resource depletion, and social inequality have led to growing interest in how entrepreneurship can align with sustainability goals</w:t>
      </w:r>
      <w:r w:rsidR="00821FA3">
        <w:rPr>
          <w:rFonts w:ascii="Times New Roman" w:hAnsi="Times New Roman" w:cs="Times New Roman"/>
        </w:rPr>
        <w:t xml:space="preserve"> and sustainable development in developing economies</w:t>
      </w:r>
      <w:r w:rsidRPr="00AE63A6">
        <w:rPr>
          <w:rFonts w:ascii="Times New Roman" w:hAnsi="Times New Roman" w:cs="Times New Roman"/>
        </w:rPr>
        <w:t>. Traditional models of entrepreneurship tend to focus primarily on profit maximization and economic growth. Yet, emerging frameworks emphasize a more holistic, integrated approach, which considers not just economic, but also social</w:t>
      </w:r>
      <w:r w:rsidR="00821FA3">
        <w:rPr>
          <w:rFonts w:ascii="Times New Roman" w:hAnsi="Times New Roman" w:cs="Times New Roman"/>
        </w:rPr>
        <w:t>, cultural</w:t>
      </w:r>
      <w:r w:rsidRPr="00AE63A6">
        <w:rPr>
          <w:rFonts w:ascii="Times New Roman" w:hAnsi="Times New Roman" w:cs="Times New Roman"/>
        </w:rPr>
        <w:t xml:space="preserve"> and environmental dimensions</w:t>
      </w:r>
      <w:r w:rsidR="00F54BCF">
        <w:rPr>
          <w:rFonts w:ascii="Times New Roman" w:hAnsi="Times New Roman" w:cs="Times New Roman"/>
        </w:rPr>
        <w:t xml:space="preserve"> for sustainable entrepreneurship</w:t>
      </w:r>
      <w:r w:rsidRPr="00AE63A6">
        <w:rPr>
          <w:rFonts w:ascii="Times New Roman" w:hAnsi="Times New Roman" w:cs="Times New Roman"/>
        </w:rPr>
        <w:t xml:space="preserve">. </w:t>
      </w:r>
    </w:p>
    <w:p w14:paraId="673F7806" w14:textId="77777777" w:rsidR="00AE63A6" w:rsidRDefault="00AE63A6" w:rsidP="00710DB7">
      <w:pPr>
        <w:jc w:val="both"/>
        <w:rPr>
          <w:rFonts w:ascii="Times New Roman" w:hAnsi="Times New Roman" w:cs="Times New Roman"/>
        </w:rPr>
      </w:pPr>
    </w:p>
    <w:p w14:paraId="212E4EF9" w14:textId="5D281F23" w:rsidR="00710DB7" w:rsidRPr="00710DB7" w:rsidRDefault="00AE63A6" w:rsidP="00710DB7">
      <w:pPr>
        <w:jc w:val="both"/>
        <w:rPr>
          <w:rFonts w:ascii="Times New Roman" w:eastAsia="Times New Roman" w:hAnsi="Times New Roman" w:cs="Times New Roman"/>
          <w:color w:val="000000"/>
        </w:rPr>
      </w:pPr>
      <w:r w:rsidRPr="00AE63A6">
        <w:rPr>
          <w:rFonts w:ascii="Times New Roman" w:hAnsi="Times New Roman" w:cs="Times New Roman"/>
        </w:rPr>
        <w:t>This review explores the "Spirit, Body, and Soul" (SBS) model as an alternative framework for rethinking entrepreneurship within the context of sustainable development in developing economies.</w:t>
      </w:r>
      <w:r>
        <w:rPr>
          <w:rFonts w:ascii="Times New Roman" w:hAnsi="Times New Roman" w:cs="Times New Roman"/>
        </w:rPr>
        <w:t xml:space="preserve"> </w:t>
      </w:r>
      <w:r w:rsidR="00AD305E" w:rsidRPr="00AE63A6">
        <w:rPr>
          <w:rFonts w:ascii="Times New Roman" w:eastAsia="Times New Roman" w:hAnsi="Times New Roman" w:cs="Times New Roman"/>
          <w:color w:val="000000"/>
        </w:rPr>
        <w:t>T</w:t>
      </w:r>
      <w:r w:rsidR="00AD305E">
        <w:rPr>
          <w:rFonts w:ascii="Times New Roman" w:eastAsia="Times New Roman" w:hAnsi="Times New Roman" w:cs="Times New Roman"/>
          <w:color w:val="000000"/>
        </w:rPr>
        <w:t>his review will start with the economic theory and end with the group theory of entrepreneurship.</w:t>
      </w:r>
    </w:p>
    <w:p w14:paraId="55B8135A" w14:textId="2550BAD2" w:rsidR="00710DB7" w:rsidRPr="005F6FE6" w:rsidRDefault="00710DB7" w:rsidP="00710DB7">
      <w:pPr>
        <w:rPr>
          <w:rFonts w:ascii="Times New Roman" w:eastAsia="Times New Roman" w:hAnsi="Times New Roman" w:cs="Times New Roman"/>
          <w:b/>
          <w:color w:val="000000"/>
        </w:rPr>
      </w:pPr>
    </w:p>
    <w:p w14:paraId="01D40D3D" w14:textId="305C7535" w:rsidR="00710DB7" w:rsidRPr="00A97C8D" w:rsidRDefault="00710DB7" w:rsidP="00A97C8D">
      <w:pPr>
        <w:pStyle w:val="ListParagraph"/>
        <w:numPr>
          <w:ilvl w:val="1"/>
          <w:numId w:val="4"/>
        </w:numPr>
        <w:jc w:val="both"/>
        <w:rPr>
          <w:rFonts w:ascii="Times New Roman" w:eastAsia="Times New Roman" w:hAnsi="Times New Roman" w:cs="Times New Roman"/>
          <w:b/>
          <w:color w:val="000000"/>
        </w:rPr>
      </w:pPr>
      <w:r w:rsidRPr="00A97C8D">
        <w:rPr>
          <w:rFonts w:ascii="Times New Roman" w:eastAsia="Times New Roman" w:hAnsi="Times New Roman" w:cs="Times New Roman"/>
          <w:b/>
          <w:color w:val="000000"/>
        </w:rPr>
        <w:t xml:space="preserve">Economic theory of entrepreneurship </w:t>
      </w:r>
    </w:p>
    <w:p w14:paraId="3F0C8C4A" w14:textId="4018F45D" w:rsidR="00710DB7" w:rsidRPr="00F573A0" w:rsidRDefault="00AD305E" w:rsidP="00F573A0">
      <w:pPr>
        <w:shd w:val="clear" w:color="auto" w:fill="FFFFFF"/>
        <w:jc w:val="both"/>
        <w:outlineLvl w:val="1"/>
        <w:rPr>
          <w:rFonts w:ascii="Times New Roman" w:eastAsia="Times New Roman" w:hAnsi="Times New Roman" w:cs="Times New Roman"/>
          <w:color w:val="333333"/>
        </w:rPr>
      </w:pPr>
      <w:r>
        <w:rPr>
          <w:rFonts w:ascii="Times New Roman" w:eastAsia="Times New Roman" w:hAnsi="Times New Roman" w:cs="Times New Roman"/>
          <w:color w:val="000000"/>
        </w:rPr>
        <w:t>Without any iota of doubt, most scholars agree that e</w:t>
      </w:r>
      <w:r w:rsidR="00710DB7">
        <w:rPr>
          <w:rFonts w:ascii="Times New Roman" w:eastAsia="Times New Roman" w:hAnsi="Times New Roman" w:cs="Times New Roman"/>
          <w:color w:val="000000"/>
        </w:rPr>
        <w:t>ntrepreneurship is a product of the economy</w:t>
      </w:r>
      <w:r w:rsidR="00F573A0">
        <w:rPr>
          <w:rFonts w:ascii="Times New Roman" w:eastAsia="Times New Roman" w:hAnsi="Times New Roman" w:cs="Times New Roman"/>
          <w:color w:val="000000"/>
        </w:rPr>
        <w:t xml:space="preserve"> </w:t>
      </w:r>
      <w:r w:rsidR="00FE1399">
        <w:rPr>
          <w:rFonts w:ascii="Times New Roman" w:eastAsia="Times New Roman" w:hAnsi="Times New Roman" w:cs="Times New Roman"/>
          <w:color w:val="000000"/>
        </w:rPr>
        <w:t>(</w:t>
      </w:r>
      <w:r w:rsidR="00FE1399">
        <w:rPr>
          <w:rFonts w:ascii="Times New Roman" w:hAnsi="Times New Roman" w:cs="Times New Roman"/>
        </w:rPr>
        <w:t>Schumpeter, 1934</w:t>
      </w:r>
      <w:r w:rsidR="00F573A0" w:rsidRPr="00F573A0">
        <w:rPr>
          <w:rFonts w:ascii="Times New Roman" w:hAnsi="Times New Roman" w:cs="Times New Roman"/>
        </w:rPr>
        <w:t xml:space="preserve">; </w:t>
      </w:r>
      <w:r w:rsidR="00FE1399">
        <w:rPr>
          <w:rFonts w:ascii="Times New Roman" w:hAnsi="Times New Roman" w:cs="Times New Roman"/>
        </w:rPr>
        <w:t>Casson, 1982</w:t>
      </w:r>
      <w:r w:rsidR="00F573A0" w:rsidRPr="00F573A0">
        <w:rPr>
          <w:rFonts w:ascii="Times New Roman" w:hAnsi="Times New Roman" w:cs="Times New Roman"/>
        </w:rPr>
        <w:t xml:space="preserve">; </w:t>
      </w:r>
      <w:r w:rsidR="00F573A0" w:rsidRPr="00F573A0">
        <w:rPr>
          <w:rFonts w:ascii="Times New Roman" w:hAnsi="Times New Roman" w:cs="Times New Roman"/>
          <w:color w:val="333333"/>
        </w:rPr>
        <w:t>Coyne</w:t>
      </w:r>
      <w:r w:rsidR="00FE1399">
        <w:rPr>
          <w:rFonts w:ascii="Times New Roman" w:hAnsi="Times New Roman" w:cs="Times New Roman"/>
          <w:color w:val="333333"/>
        </w:rPr>
        <w:t xml:space="preserve"> &amp; Leeson 2004).</w:t>
      </w:r>
      <w:r w:rsidR="00F573A0">
        <w:rPr>
          <w:rFonts w:ascii="Times New Roman" w:hAnsi="Times New Roman" w:cs="Times New Roman"/>
          <w:color w:val="333333"/>
        </w:rPr>
        <w:t xml:space="preserve"> </w:t>
      </w:r>
      <w:r w:rsidR="00710DB7">
        <w:rPr>
          <w:rFonts w:ascii="Times New Roman" w:eastAsia="Times New Roman" w:hAnsi="Times New Roman" w:cs="Times New Roman"/>
          <w:color w:val="000000"/>
        </w:rPr>
        <w:t>For this reason, a</w:t>
      </w:r>
      <w:r w:rsidR="00710DB7" w:rsidRPr="00DF42D4">
        <w:rPr>
          <w:rFonts w:ascii="Times New Roman" w:eastAsia="Times New Roman" w:hAnsi="Times New Roman" w:cs="Times New Roman"/>
          <w:color w:val="000000"/>
        </w:rPr>
        <w:t xml:space="preserve">n entrepreneur is </w:t>
      </w:r>
      <w:r w:rsidR="00710DB7">
        <w:rPr>
          <w:rFonts w:ascii="Times New Roman" w:eastAsia="Times New Roman" w:hAnsi="Times New Roman" w:cs="Times New Roman"/>
          <w:color w:val="000000"/>
        </w:rPr>
        <w:t xml:space="preserve">seen as </w:t>
      </w:r>
      <w:r w:rsidR="00710DB7" w:rsidRPr="00DF42D4">
        <w:rPr>
          <w:rFonts w:ascii="Times New Roman" w:eastAsia="Times New Roman" w:hAnsi="Times New Roman" w:cs="Times New Roman"/>
          <w:color w:val="000000"/>
        </w:rPr>
        <w:t xml:space="preserve">a risk-taker because </w:t>
      </w:r>
      <w:r w:rsidR="00710DB7">
        <w:rPr>
          <w:rFonts w:ascii="Times New Roman" w:eastAsia="Times New Roman" w:hAnsi="Times New Roman" w:cs="Times New Roman"/>
          <w:color w:val="000000"/>
        </w:rPr>
        <w:t xml:space="preserve">it is impossible for </w:t>
      </w:r>
      <w:r w:rsidR="00710DB7" w:rsidRPr="00DF42D4">
        <w:rPr>
          <w:rFonts w:ascii="Times New Roman" w:eastAsia="Times New Roman" w:hAnsi="Times New Roman" w:cs="Times New Roman"/>
          <w:color w:val="000000"/>
        </w:rPr>
        <w:t>he</w:t>
      </w:r>
      <w:r w:rsidR="00710DB7">
        <w:rPr>
          <w:rFonts w:ascii="Times New Roman" w:eastAsia="Times New Roman" w:hAnsi="Times New Roman" w:cs="Times New Roman"/>
          <w:color w:val="000000"/>
        </w:rPr>
        <w:t>/she</w:t>
      </w:r>
      <w:r w:rsidR="00710DB7" w:rsidRPr="00DF42D4">
        <w:rPr>
          <w:rFonts w:ascii="Times New Roman" w:eastAsia="Times New Roman" w:hAnsi="Times New Roman" w:cs="Times New Roman"/>
          <w:color w:val="000000"/>
        </w:rPr>
        <w:t xml:space="preserve"> </w:t>
      </w:r>
      <w:r w:rsidR="00710DB7">
        <w:rPr>
          <w:rFonts w:ascii="Times New Roman" w:eastAsia="Times New Roman" w:hAnsi="Times New Roman" w:cs="Times New Roman"/>
          <w:color w:val="000000"/>
        </w:rPr>
        <w:t xml:space="preserve">to predict into the future of the </w:t>
      </w:r>
      <w:r w:rsidR="00710DB7" w:rsidRPr="00DF42D4">
        <w:rPr>
          <w:rFonts w:ascii="Times New Roman" w:eastAsia="Times New Roman" w:hAnsi="Times New Roman" w:cs="Times New Roman"/>
          <w:color w:val="000000"/>
        </w:rPr>
        <w:t>econom</w:t>
      </w:r>
      <w:r w:rsidR="00710DB7">
        <w:rPr>
          <w:rFonts w:ascii="Times New Roman" w:eastAsia="Times New Roman" w:hAnsi="Times New Roman" w:cs="Times New Roman"/>
          <w:color w:val="000000"/>
        </w:rPr>
        <w:t>y</w:t>
      </w:r>
      <w:r>
        <w:rPr>
          <w:rFonts w:ascii="Times New Roman" w:eastAsia="Times New Roman" w:hAnsi="Times New Roman" w:cs="Times New Roman"/>
          <w:color w:val="000000"/>
        </w:rPr>
        <w:t xml:space="preserve"> for reasons of uncertainty</w:t>
      </w:r>
      <w:r w:rsidR="00710DB7" w:rsidRPr="00DF42D4">
        <w:rPr>
          <w:rFonts w:ascii="Times New Roman" w:eastAsia="Times New Roman" w:hAnsi="Times New Roman" w:cs="Times New Roman"/>
          <w:color w:val="000000"/>
        </w:rPr>
        <w:t xml:space="preserve">. </w:t>
      </w:r>
      <w:r w:rsidR="00FE1399">
        <w:rPr>
          <w:rFonts w:ascii="Times New Roman" w:eastAsia="Times New Roman" w:hAnsi="Times New Roman" w:cs="Times New Roman"/>
          <w:color w:val="000000"/>
        </w:rPr>
        <w:t xml:space="preserve">According to </w:t>
      </w:r>
      <w:r w:rsidR="00FE1399">
        <w:rPr>
          <w:rFonts w:ascii="Times New Roman" w:hAnsi="Times New Roman" w:cs="Times New Roman"/>
          <w:color w:val="333333"/>
        </w:rPr>
        <w:t>Austin, Stevenson &amp; Wei-Skillern (</w:t>
      </w:r>
      <w:r w:rsidR="00FE1399" w:rsidRPr="00F573A0">
        <w:rPr>
          <w:rFonts w:ascii="Times New Roman" w:hAnsi="Times New Roman" w:cs="Times New Roman"/>
          <w:color w:val="333333"/>
        </w:rPr>
        <w:t>2006)</w:t>
      </w:r>
      <w:r w:rsidR="00FE1399">
        <w:rPr>
          <w:rFonts w:ascii="Times New Roman" w:hAnsi="Times New Roman" w:cs="Times New Roman"/>
          <w:color w:val="333333"/>
        </w:rPr>
        <w:t xml:space="preserve"> </w:t>
      </w:r>
      <w:r w:rsidR="00710DB7" w:rsidRPr="00C40F30">
        <w:rPr>
          <w:rFonts w:ascii="Times New Roman" w:eastAsia="Times New Roman" w:hAnsi="Times New Roman" w:cs="Times New Roman"/>
          <w:color w:val="000000"/>
        </w:rPr>
        <w:t xml:space="preserve">economic theory </w:t>
      </w:r>
      <w:r w:rsidR="00710DB7">
        <w:rPr>
          <w:rFonts w:ascii="Times New Roman" w:eastAsia="Times New Roman" w:hAnsi="Times New Roman" w:cs="Times New Roman"/>
          <w:color w:val="000000"/>
        </w:rPr>
        <w:t>becomes the basis of entrepreneurship, and the foundation of the economic theory</w:t>
      </w:r>
      <w:r w:rsidR="00710DB7" w:rsidRPr="00C40F30">
        <w:rPr>
          <w:rFonts w:ascii="Times New Roman" w:eastAsia="Times New Roman" w:hAnsi="Times New Roman" w:cs="Times New Roman"/>
          <w:color w:val="000000"/>
        </w:rPr>
        <w:t xml:space="preserve"> of entrepreneurship. </w:t>
      </w:r>
      <w:r w:rsidR="00821FA3">
        <w:rPr>
          <w:rFonts w:ascii="Times New Roman" w:eastAsia="Times New Roman" w:hAnsi="Times New Roman" w:cs="Times New Roman"/>
          <w:color w:val="000000"/>
        </w:rPr>
        <w:t xml:space="preserve">What </w:t>
      </w:r>
      <w:r w:rsidR="00710DB7">
        <w:rPr>
          <w:rFonts w:ascii="Times New Roman" w:eastAsia="Times New Roman" w:hAnsi="Times New Roman" w:cs="Times New Roman"/>
          <w:color w:val="000000"/>
        </w:rPr>
        <w:t xml:space="preserve">economic theory asserts is </w:t>
      </w:r>
      <w:r w:rsidR="00710DB7" w:rsidRPr="00C40F30">
        <w:rPr>
          <w:rFonts w:ascii="Times New Roman" w:eastAsia="Times New Roman" w:hAnsi="Times New Roman" w:cs="Times New Roman"/>
          <w:color w:val="000000"/>
        </w:rPr>
        <w:t xml:space="preserve">that the economy and entrepreneurship </w:t>
      </w:r>
      <w:r w:rsidR="00710DB7">
        <w:rPr>
          <w:rFonts w:ascii="Times New Roman" w:eastAsia="Times New Roman" w:hAnsi="Times New Roman" w:cs="Times New Roman"/>
          <w:color w:val="000000"/>
        </w:rPr>
        <w:t xml:space="preserve">cannot be separated as they are seen as </w:t>
      </w:r>
      <w:r w:rsidR="007E2C3E">
        <w:rPr>
          <w:rFonts w:ascii="Times New Roman" w:eastAsia="Times New Roman" w:hAnsi="Times New Roman" w:cs="Times New Roman"/>
          <w:color w:val="000000"/>
        </w:rPr>
        <w:t>birds of the same feather that flocks together.</w:t>
      </w:r>
      <w:r w:rsidR="00710DB7">
        <w:rPr>
          <w:rFonts w:ascii="Times New Roman" w:eastAsia="Times New Roman" w:hAnsi="Times New Roman" w:cs="Times New Roman"/>
          <w:color w:val="000000"/>
        </w:rPr>
        <w:t xml:space="preserve"> When the economic conditions are good, the economy grows and entrepreneurship thrives. However, when the conditions of the economy are not good, entrepreneurship suffers</w:t>
      </w:r>
      <w:r w:rsidR="00FE1399">
        <w:rPr>
          <w:rFonts w:ascii="Times New Roman" w:eastAsia="Times New Roman" w:hAnsi="Times New Roman" w:cs="Times New Roman"/>
          <w:color w:val="000000"/>
        </w:rPr>
        <w:t xml:space="preserve"> (</w:t>
      </w:r>
      <w:r w:rsidR="00FE1399">
        <w:rPr>
          <w:rFonts w:ascii="Times New Roman" w:hAnsi="Times New Roman" w:cs="Times New Roman"/>
          <w:color w:val="333333"/>
        </w:rPr>
        <w:t xml:space="preserve">Baumol &amp; Strom </w:t>
      </w:r>
      <w:r w:rsidR="00FE1399" w:rsidRPr="00F573A0">
        <w:rPr>
          <w:rFonts w:ascii="Times New Roman" w:hAnsi="Times New Roman" w:cs="Times New Roman"/>
          <w:color w:val="333333"/>
        </w:rPr>
        <w:t>2007)</w:t>
      </w:r>
      <w:r w:rsidR="00FE1399">
        <w:rPr>
          <w:rFonts w:ascii="Times New Roman" w:eastAsia="Times New Roman" w:hAnsi="Times New Roman" w:cs="Times New Roman"/>
          <w:color w:val="000000"/>
        </w:rPr>
        <w:t>.</w:t>
      </w:r>
      <w:r w:rsidR="00561FA4">
        <w:rPr>
          <w:rFonts w:ascii="Times New Roman" w:eastAsia="Times New Roman" w:hAnsi="Times New Roman" w:cs="Times New Roman"/>
          <w:color w:val="000000"/>
        </w:rPr>
        <w:t xml:space="preserve"> The drivers of </w:t>
      </w:r>
      <w:r w:rsidR="00710DB7">
        <w:rPr>
          <w:rFonts w:ascii="Times New Roman" w:eastAsia="Times New Roman" w:hAnsi="Times New Roman" w:cs="Times New Roman"/>
          <w:color w:val="000000"/>
        </w:rPr>
        <w:t xml:space="preserve">economic theory of entrepreneurship are </w:t>
      </w:r>
      <w:r w:rsidR="00710DB7" w:rsidRPr="00C40F30">
        <w:rPr>
          <w:rFonts w:ascii="Times New Roman" w:eastAsia="Times New Roman" w:hAnsi="Times New Roman" w:cs="Times New Roman"/>
          <w:color w:val="000000"/>
        </w:rPr>
        <w:t xml:space="preserve">the presence of economic </w:t>
      </w:r>
      <w:r w:rsidR="00B4221C">
        <w:rPr>
          <w:rFonts w:ascii="Times New Roman" w:eastAsia="Times New Roman" w:hAnsi="Times New Roman" w:cs="Times New Roman"/>
          <w:color w:val="000000"/>
        </w:rPr>
        <w:t xml:space="preserve">enablers and </w:t>
      </w:r>
      <w:r w:rsidR="00710DB7" w:rsidRPr="00C40F30">
        <w:rPr>
          <w:rFonts w:ascii="Times New Roman" w:eastAsia="Times New Roman" w:hAnsi="Times New Roman" w:cs="Times New Roman"/>
          <w:color w:val="000000"/>
        </w:rPr>
        <w:t xml:space="preserve">incentives, </w:t>
      </w:r>
      <w:r w:rsidR="00710DB7">
        <w:rPr>
          <w:rFonts w:ascii="Times New Roman" w:eastAsia="Times New Roman" w:hAnsi="Times New Roman" w:cs="Times New Roman"/>
          <w:color w:val="000000"/>
        </w:rPr>
        <w:t xml:space="preserve">such as; trade policy, </w:t>
      </w:r>
      <w:r w:rsidR="00710DB7" w:rsidRPr="00C40F30">
        <w:rPr>
          <w:rFonts w:ascii="Times New Roman" w:eastAsia="Times New Roman" w:hAnsi="Times New Roman" w:cs="Times New Roman"/>
          <w:color w:val="000000"/>
        </w:rPr>
        <w:t>indu</w:t>
      </w:r>
      <w:r w:rsidR="00710DB7">
        <w:rPr>
          <w:rFonts w:ascii="Times New Roman" w:eastAsia="Times New Roman" w:hAnsi="Times New Roman" w:cs="Times New Roman"/>
          <w:color w:val="000000"/>
        </w:rPr>
        <w:t>strial policy, taxation policy, monetary</w:t>
      </w:r>
      <w:r w:rsidR="00710DB7" w:rsidRPr="00C40F30">
        <w:rPr>
          <w:rFonts w:ascii="Times New Roman" w:eastAsia="Times New Roman" w:hAnsi="Times New Roman" w:cs="Times New Roman"/>
          <w:color w:val="000000"/>
        </w:rPr>
        <w:t xml:space="preserve"> </w:t>
      </w:r>
      <w:r w:rsidR="00710DB7">
        <w:rPr>
          <w:rFonts w:ascii="Times New Roman" w:eastAsia="Times New Roman" w:hAnsi="Times New Roman" w:cs="Times New Roman"/>
          <w:color w:val="000000"/>
        </w:rPr>
        <w:t xml:space="preserve">policy, </w:t>
      </w:r>
      <w:r w:rsidR="00710DB7" w:rsidRPr="00C40F30">
        <w:rPr>
          <w:rFonts w:ascii="Times New Roman" w:eastAsia="Times New Roman" w:hAnsi="Times New Roman" w:cs="Times New Roman"/>
          <w:color w:val="000000"/>
        </w:rPr>
        <w:t>sources</w:t>
      </w:r>
      <w:r w:rsidR="00710DB7">
        <w:rPr>
          <w:rFonts w:ascii="Times New Roman" w:eastAsia="Times New Roman" w:hAnsi="Times New Roman" w:cs="Times New Roman"/>
          <w:color w:val="000000"/>
        </w:rPr>
        <w:t xml:space="preserve"> of raw materials</w:t>
      </w:r>
      <w:r w:rsidR="00710DB7" w:rsidRPr="00C40F30">
        <w:rPr>
          <w:rFonts w:ascii="Times New Roman" w:eastAsia="Times New Roman" w:hAnsi="Times New Roman" w:cs="Times New Roman"/>
          <w:color w:val="000000"/>
        </w:rPr>
        <w:t>, availability of infrastructure, investment opportunities, marketing opportunities, availability of information regarding the conditions of the market and technology, among others.</w:t>
      </w:r>
      <w:r w:rsidR="00710DB7">
        <w:rPr>
          <w:rFonts w:ascii="Times New Roman" w:eastAsia="Times New Roman" w:hAnsi="Times New Roman" w:cs="Times New Roman"/>
          <w:color w:val="000000"/>
        </w:rPr>
        <w:t xml:space="preserve"> These are the determinants of the business environment</w:t>
      </w:r>
      <w:r w:rsidR="007E2C3E">
        <w:rPr>
          <w:rFonts w:ascii="Times New Roman" w:eastAsia="Times New Roman" w:hAnsi="Times New Roman" w:cs="Times New Roman"/>
          <w:color w:val="000000"/>
        </w:rPr>
        <w:t xml:space="preserve"> and panacea for sustainable entrepreneurship</w:t>
      </w:r>
      <w:r w:rsidR="00561FA4">
        <w:rPr>
          <w:rFonts w:ascii="Times New Roman" w:eastAsia="Times New Roman" w:hAnsi="Times New Roman" w:cs="Times New Roman"/>
          <w:color w:val="000000"/>
        </w:rPr>
        <w:t>, according to the economic theory of entrepreneurship</w:t>
      </w:r>
      <w:r w:rsidR="00710DB7">
        <w:rPr>
          <w:rFonts w:ascii="Times New Roman" w:eastAsia="Times New Roman" w:hAnsi="Times New Roman" w:cs="Times New Roman"/>
          <w:color w:val="000000"/>
        </w:rPr>
        <w:t>.</w:t>
      </w:r>
      <w:r w:rsidR="00710DB7" w:rsidRPr="00C40F30">
        <w:rPr>
          <w:rFonts w:ascii="Times New Roman" w:eastAsia="Times New Roman" w:hAnsi="Times New Roman" w:cs="Times New Roman"/>
          <w:color w:val="000000"/>
        </w:rPr>
        <w:t xml:space="preserve"> </w:t>
      </w:r>
    </w:p>
    <w:p w14:paraId="5F6ED663" w14:textId="77777777" w:rsidR="00710DB7" w:rsidRPr="00C40F30" w:rsidRDefault="00710DB7" w:rsidP="00710DB7">
      <w:pPr>
        <w:jc w:val="both"/>
        <w:rPr>
          <w:rFonts w:ascii="Times New Roman" w:eastAsia="Times New Roman" w:hAnsi="Times New Roman" w:cs="Times New Roman"/>
          <w:color w:val="000000"/>
        </w:rPr>
      </w:pPr>
    </w:p>
    <w:p w14:paraId="3A238D33" w14:textId="09D528AF" w:rsidR="00710DB7" w:rsidRPr="00A97C8D" w:rsidRDefault="00710DB7" w:rsidP="00A97C8D">
      <w:pPr>
        <w:pStyle w:val="ListParagraph"/>
        <w:numPr>
          <w:ilvl w:val="1"/>
          <w:numId w:val="4"/>
        </w:numPr>
        <w:jc w:val="both"/>
        <w:rPr>
          <w:rFonts w:ascii="Times New Roman" w:eastAsia="Times New Roman" w:hAnsi="Times New Roman" w:cs="Times New Roman"/>
          <w:b/>
          <w:color w:val="000000"/>
        </w:rPr>
      </w:pPr>
      <w:r w:rsidRPr="00A97C8D">
        <w:rPr>
          <w:rFonts w:ascii="Times New Roman" w:eastAsia="Times New Roman" w:hAnsi="Times New Roman" w:cs="Times New Roman"/>
          <w:b/>
          <w:color w:val="000000"/>
        </w:rPr>
        <w:t xml:space="preserve">Sociological theory of entrepreneurship </w:t>
      </w:r>
    </w:p>
    <w:p w14:paraId="00ECB353" w14:textId="18636DA0" w:rsidR="00710DB7" w:rsidRPr="00FE1399" w:rsidRDefault="00710DB7" w:rsidP="00FE1399">
      <w:pPr>
        <w:pStyle w:val="NormalWeb"/>
        <w:jc w:val="both"/>
      </w:pPr>
      <w:r w:rsidRPr="00C40F30">
        <w:rPr>
          <w:rFonts w:eastAsia="Times New Roman"/>
          <w:color w:val="000000"/>
        </w:rPr>
        <w:t>Th</w:t>
      </w:r>
      <w:r>
        <w:rPr>
          <w:rFonts w:eastAsia="Times New Roman"/>
          <w:color w:val="000000"/>
        </w:rPr>
        <w:t>e nature of the society and social arrangements are ano</w:t>
      </w:r>
      <w:r w:rsidR="00561FA4">
        <w:rPr>
          <w:rFonts w:eastAsia="Times New Roman"/>
          <w:color w:val="000000"/>
        </w:rPr>
        <w:t>ther set of factors that affect</w:t>
      </w:r>
      <w:r>
        <w:rPr>
          <w:rFonts w:eastAsia="Times New Roman"/>
          <w:color w:val="000000"/>
        </w:rPr>
        <w:t xml:space="preserve"> the business environment</w:t>
      </w:r>
      <w:r w:rsidR="00B4221C">
        <w:rPr>
          <w:rFonts w:eastAsia="Times New Roman"/>
          <w:color w:val="000000"/>
        </w:rPr>
        <w:t>,</w:t>
      </w:r>
      <w:r>
        <w:rPr>
          <w:rFonts w:eastAsia="Times New Roman"/>
          <w:color w:val="000000"/>
        </w:rPr>
        <w:t xml:space="preserve"> aside from the economic factors, and they invariably affect the pace of entrepreneurship. The sociologists have argued that social forces affect entrepreneurship, and this has led to the sociological theory</w:t>
      </w:r>
      <w:r w:rsidRPr="00C40F30">
        <w:rPr>
          <w:rFonts w:eastAsia="Times New Roman"/>
          <w:color w:val="000000"/>
        </w:rPr>
        <w:t xml:space="preserve"> of entrepreneurship</w:t>
      </w:r>
      <w:r w:rsidR="00FE1399">
        <w:rPr>
          <w:rFonts w:eastAsia="Times New Roman"/>
          <w:color w:val="000000"/>
        </w:rPr>
        <w:t xml:space="preserve"> </w:t>
      </w:r>
      <w:r w:rsidR="001F717A">
        <w:rPr>
          <w:rFonts w:eastAsia="Times New Roman"/>
          <w:color w:val="000000"/>
        </w:rPr>
        <w:t>(</w:t>
      </w:r>
      <w:proofErr w:type="spellStart"/>
      <w:r w:rsidR="001F717A">
        <w:rPr>
          <w:color w:val="333333"/>
        </w:rPr>
        <w:t>Boettke</w:t>
      </w:r>
      <w:proofErr w:type="spellEnd"/>
      <w:r w:rsidR="001F717A">
        <w:rPr>
          <w:color w:val="333333"/>
        </w:rPr>
        <w:t xml:space="preserve"> &amp; Coyne </w:t>
      </w:r>
      <w:r w:rsidR="00FE1399" w:rsidRPr="00A5313F">
        <w:rPr>
          <w:color w:val="333333"/>
        </w:rPr>
        <w:t>2009</w:t>
      </w:r>
      <w:r w:rsidR="001F717A">
        <w:rPr>
          <w:color w:val="333333"/>
        </w:rPr>
        <w:t>)</w:t>
      </w:r>
      <w:r w:rsidR="00B635E8">
        <w:rPr>
          <w:color w:val="333333"/>
        </w:rPr>
        <w:t>.</w:t>
      </w:r>
      <w:r w:rsidR="00FE1399">
        <w:rPr>
          <w:rFonts w:eastAsia="Times New Roman"/>
        </w:rPr>
        <w:t xml:space="preserve"> </w:t>
      </w:r>
      <w:r>
        <w:rPr>
          <w:rFonts w:eastAsia="Times New Roman"/>
          <w:color w:val="000000"/>
        </w:rPr>
        <w:t>The theory argues that entrepreneurs</w:t>
      </w:r>
      <w:r w:rsidRPr="00C40F30">
        <w:rPr>
          <w:rFonts w:eastAsia="Times New Roman"/>
          <w:color w:val="000000"/>
        </w:rPr>
        <w:t xml:space="preserve"> are more likely to achieve growth in particular social settings</w:t>
      </w:r>
      <w:r>
        <w:rPr>
          <w:rFonts w:eastAsia="Times New Roman"/>
          <w:color w:val="000000"/>
        </w:rPr>
        <w:t xml:space="preserve"> than in others</w:t>
      </w:r>
      <w:r w:rsidR="00B635E8">
        <w:rPr>
          <w:rFonts w:eastAsia="Times New Roman"/>
          <w:color w:val="000000"/>
        </w:rPr>
        <w:t xml:space="preserve"> (</w:t>
      </w:r>
      <w:r w:rsidR="00B635E8">
        <w:rPr>
          <w:rFonts w:eastAsia="Times New Roman"/>
        </w:rPr>
        <w:t xml:space="preserve">Dees, 2001; Nhamo, G., et al. 2019). </w:t>
      </w:r>
      <w:r w:rsidRPr="00C40F30">
        <w:rPr>
          <w:rFonts w:eastAsia="Times New Roman"/>
          <w:color w:val="000000"/>
        </w:rPr>
        <w:t xml:space="preserve">Among the social aspects that affect an entrepreneur include social values, customs, taboos, religious beliefs and other </w:t>
      </w:r>
      <w:r>
        <w:rPr>
          <w:rFonts w:eastAsia="Times New Roman"/>
          <w:color w:val="000000"/>
        </w:rPr>
        <w:t xml:space="preserve">socio-cultural activities. Entrepreneurs are expected </w:t>
      </w:r>
      <w:r w:rsidRPr="00C40F30">
        <w:rPr>
          <w:rFonts w:eastAsia="Times New Roman"/>
          <w:color w:val="000000"/>
        </w:rPr>
        <w:t xml:space="preserve">to conform to </w:t>
      </w:r>
      <w:r>
        <w:rPr>
          <w:rFonts w:eastAsia="Times New Roman"/>
          <w:color w:val="000000"/>
        </w:rPr>
        <w:t xml:space="preserve">certain </w:t>
      </w:r>
      <w:r w:rsidRPr="00C40F30">
        <w:rPr>
          <w:rFonts w:eastAsia="Times New Roman"/>
          <w:color w:val="000000"/>
        </w:rPr>
        <w:t xml:space="preserve">social expectations when carrying out their business. </w:t>
      </w:r>
      <w:r>
        <w:rPr>
          <w:rFonts w:eastAsia="Times New Roman"/>
          <w:color w:val="000000"/>
        </w:rPr>
        <w:t>Certain social factors also gravitate entrepreneurship towards certain places and people</w:t>
      </w:r>
      <w:r w:rsidR="00B635E8">
        <w:rPr>
          <w:rFonts w:eastAsia="Times New Roman"/>
          <w:color w:val="000000"/>
        </w:rPr>
        <w:t xml:space="preserve"> (</w:t>
      </w:r>
      <w:r w:rsidR="00B635E8">
        <w:rPr>
          <w:rFonts w:eastAsia="Times New Roman"/>
        </w:rPr>
        <w:t>York &amp; Venkataraman 2010)</w:t>
      </w:r>
      <w:r>
        <w:rPr>
          <w:rFonts w:eastAsia="Times New Roman"/>
          <w:color w:val="000000"/>
        </w:rPr>
        <w:t xml:space="preserve">. </w:t>
      </w:r>
      <w:r w:rsidR="009B6702">
        <w:rPr>
          <w:rFonts w:eastAsia="Times New Roman"/>
          <w:color w:val="000000"/>
        </w:rPr>
        <w:t>This theory states that</w:t>
      </w:r>
      <w:r>
        <w:rPr>
          <w:rFonts w:eastAsia="Times New Roman"/>
          <w:color w:val="000000"/>
        </w:rPr>
        <w:t xml:space="preserve"> </w:t>
      </w:r>
      <w:r w:rsidR="009B6702">
        <w:rPr>
          <w:rFonts w:eastAsia="Times New Roman"/>
          <w:color w:val="000000"/>
        </w:rPr>
        <w:t>entrepreneurship thrives</w:t>
      </w:r>
      <w:r>
        <w:rPr>
          <w:rFonts w:eastAsia="Times New Roman"/>
          <w:color w:val="000000"/>
        </w:rPr>
        <w:t xml:space="preserve"> in thickly populated cities and towns due to population which </w:t>
      </w:r>
      <w:r w:rsidR="009B6702">
        <w:rPr>
          <w:rFonts w:eastAsia="Times New Roman"/>
          <w:color w:val="000000"/>
        </w:rPr>
        <w:t>is one sociological factor</w:t>
      </w:r>
      <w:r w:rsidR="00B635E8">
        <w:rPr>
          <w:rFonts w:eastAsia="Times New Roman"/>
          <w:color w:val="000000"/>
        </w:rPr>
        <w:t xml:space="preserve"> (</w:t>
      </w:r>
      <w:r w:rsidR="00B635E8">
        <w:rPr>
          <w:rFonts w:eastAsia="Times New Roman"/>
        </w:rPr>
        <w:t xml:space="preserve">Santos, 2012; </w:t>
      </w:r>
      <w:r w:rsidR="00B635E8">
        <w:rPr>
          <w:color w:val="333333"/>
        </w:rPr>
        <w:t xml:space="preserve">Schumpeter, 1942, 2008; </w:t>
      </w:r>
      <w:proofErr w:type="spellStart"/>
      <w:r w:rsidR="00B635E8">
        <w:rPr>
          <w:rFonts w:eastAsia="Times New Roman"/>
        </w:rPr>
        <w:t>Seelos</w:t>
      </w:r>
      <w:proofErr w:type="spellEnd"/>
      <w:r w:rsidR="00B635E8">
        <w:rPr>
          <w:rFonts w:eastAsia="Times New Roman"/>
        </w:rPr>
        <w:t xml:space="preserve"> &amp; Mair, 2005; Sriram, et al. </w:t>
      </w:r>
      <w:r w:rsidR="00B635E8" w:rsidRPr="00A5313F">
        <w:rPr>
          <w:rFonts w:eastAsia="Times New Roman"/>
        </w:rPr>
        <w:t>2020)</w:t>
      </w:r>
      <w:r w:rsidR="00B635E8" w:rsidRPr="00C40F30">
        <w:rPr>
          <w:rFonts w:eastAsia="Times New Roman"/>
          <w:color w:val="000000"/>
        </w:rPr>
        <w:t>.</w:t>
      </w:r>
      <w:r w:rsidR="009B6702">
        <w:rPr>
          <w:rFonts w:eastAsia="Times New Roman"/>
          <w:color w:val="000000"/>
        </w:rPr>
        <w:t xml:space="preserve"> The</w:t>
      </w:r>
      <w:r>
        <w:rPr>
          <w:rFonts w:eastAsia="Times New Roman"/>
          <w:color w:val="000000"/>
        </w:rPr>
        <w:t xml:space="preserve"> theory is also supported by evidences of people from certain part of the country being seen as more entrepreneurial than the others.</w:t>
      </w:r>
      <w:r w:rsidR="009B6702">
        <w:rPr>
          <w:rFonts w:eastAsia="Times New Roman"/>
          <w:color w:val="000000"/>
        </w:rPr>
        <w:t xml:space="preserve"> The Igbos of Nigeria are a case in point here.</w:t>
      </w:r>
    </w:p>
    <w:p w14:paraId="13A829CF" w14:textId="77777777" w:rsidR="00710DB7" w:rsidRPr="00C40F30" w:rsidRDefault="00710DB7" w:rsidP="00710DB7">
      <w:pPr>
        <w:jc w:val="both"/>
        <w:rPr>
          <w:rFonts w:ascii="Times New Roman" w:eastAsia="Times New Roman" w:hAnsi="Times New Roman" w:cs="Times New Roman"/>
          <w:color w:val="000000"/>
        </w:rPr>
      </w:pPr>
    </w:p>
    <w:p w14:paraId="35589596" w14:textId="30E961E3"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Innovation theory of entrepreneurship </w:t>
      </w:r>
    </w:p>
    <w:p w14:paraId="226F60FE" w14:textId="78EC8B87"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This theory is founded on the ability of the entrepreneur to create and transform problems into opportunities for innovation. It is propounded by no less a person than Joseph Schumpeter who sees entreprene</w:t>
      </w:r>
      <w:r w:rsidR="009B6702">
        <w:rPr>
          <w:rFonts w:ascii="Times New Roman" w:eastAsia="Times New Roman" w:hAnsi="Times New Roman" w:cs="Times New Roman"/>
          <w:color w:val="000000"/>
        </w:rPr>
        <w:t>urship as innovation based</w:t>
      </w:r>
      <w:r w:rsidR="00713050">
        <w:rPr>
          <w:rFonts w:ascii="Times New Roman" w:eastAsia="Times New Roman" w:hAnsi="Times New Roman" w:cs="Times New Roman"/>
          <w:color w:val="000000"/>
        </w:rPr>
        <w:t xml:space="preserve"> (Schumpeter, 1934)</w:t>
      </w:r>
      <w:r>
        <w:rPr>
          <w:rFonts w:ascii="Times New Roman" w:eastAsia="Times New Roman" w:hAnsi="Times New Roman" w:cs="Times New Roman"/>
          <w:color w:val="000000"/>
        </w:rPr>
        <w:t>. As one of</w:t>
      </w:r>
      <w:r w:rsidRPr="00C40F30">
        <w:rPr>
          <w:rFonts w:ascii="Times New Roman" w:eastAsia="Times New Roman" w:hAnsi="Times New Roman" w:cs="Times New Roman"/>
          <w:color w:val="000000"/>
        </w:rPr>
        <w:t xml:space="preserve"> the top theories of entrepreneurship</w:t>
      </w:r>
      <w:r>
        <w:rPr>
          <w:rFonts w:ascii="Times New Roman" w:eastAsia="Times New Roman" w:hAnsi="Times New Roman" w:cs="Times New Roman"/>
          <w:color w:val="000000"/>
        </w:rPr>
        <w:t>, innovation theory believes that the</w:t>
      </w:r>
      <w:r w:rsidRPr="00C40F30">
        <w:rPr>
          <w:rFonts w:ascii="Times New Roman" w:eastAsia="Times New Roman" w:hAnsi="Times New Roman" w:cs="Times New Roman"/>
          <w:color w:val="000000"/>
        </w:rPr>
        <w:t xml:space="preserve"> entrepreneur does not merely conduct business to better their lives alone</w:t>
      </w:r>
      <w:r>
        <w:rPr>
          <w:rFonts w:ascii="Times New Roman" w:eastAsia="Times New Roman" w:hAnsi="Times New Roman" w:cs="Times New Roman"/>
          <w:color w:val="000000"/>
        </w:rPr>
        <w:t xml:space="preserve">, but </w:t>
      </w:r>
      <w:r w:rsidRPr="00C40F30">
        <w:rPr>
          <w:rFonts w:ascii="Times New Roman" w:eastAsia="Times New Roman" w:hAnsi="Times New Roman" w:cs="Times New Roman"/>
          <w:color w:val="000000"/>
        </w:rPr>
        <w:t>through the</w:t>
      </w:r>
      <w:r>
        <w:rPr>
          <w:rFonts w:ascii="Times New Roman" w:eastAsia="Times New Roman" w:hAnsi="Times New Roman" w:cs="Times New Roman"/>
          <w:color w:val="000000"/>
        </w:rPr>
        <w:t xml:space="preserve">ir entrepreneurial activities, they </w:t>
      </w:r>
      <w:r w:rsidR="00A20E9C">
        <w:rPr>
          <w:rFonts w:ascii="Times New Roman" w:eastAsia="Times New Roman" w:hAnsi="Times New Roman" w:cs="Times New Roman"/>
          <w:color w:val="000000"/>
        </w:rPr>
        <w:t xml:space="preserve">positively disrupt and </w:t>
      </w:r>
      <w:r w:rsidRPr="00C40F30">
        <w:rPr>
          <w:rFonts w:ascii="Times New Roman" w:eastAsia="Times New Roman" w:hAnsi="Times New Roman" w:cs="Times New Roman"/>
          <w:color w:val="000000"/>
        </w:rPr>
        <w:t>cause development in the economy and the society at large</w:t>
      </w:r>
      <w:r w:rsidR="00713050">
        <w:rPr>
          <w:rFonts w:ascii="Times New Roman" w:eastAsia="Times New Roman" w:hAnsi="Times New Roman" w:cs="Times New Roman"/>
          <w:color w:val="000000"/>
        </w:rPr>
        <w:t xml:space="preserve"> (Drucker, 1985)</w:t>
      </w:r>
      <w:r w:rsidRPr="00C40F3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The entrepreneur</w:t>
      </w:r>
      <w:r w:rsidR="00A20E9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through the exercise of his/her </w:t>
      </w:r>
      <w:r w:rsidRPr="00C40F30">
        <w:rPr>
          <w:rFonts w:ascii="Times New Roman" w:eastAsia="Times New Roman" w:hAnsi="Times New Roman" w:cs="Times New Roman"/>
          <w:color w:val="000000"/>
        </w:rPr>
        <w:t xml:space="preserve">creative </w:t>
      </w:r>
      <w:r>
        <w:rPr>
          <w:rFonts w:ascii="Times New Roman" w:eastAsia="Times New Roman" w:hAnsi="Times New Roman" w:cs="Times New Roman"/>
          <w:color w:val="000000"/>
        </w:rPr>
        <w:t>skills</w:t>
      </w:r>
      <w:r w:rsidR="00A20E9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comes up with</w:t>
      </w:r>
      <w:r w:rsidRPr="00C40F30">
        <w:rPr>
          <w:rFonts w:ascii="Times New Roman" w:eastAsia="Times New Roman" w:hAnsi="Times New Roman" w:cs="Times New Roman"/>
          <w:color w:val="000000"/>
        </w:rPr>
        <w:t xml:space="preserve"> new product</w:t>
      </w:r>
      <w:r>
        <w:rPr>
          <w:rFonts w:ascii="Times New Roman" w:eastAsia="Times New Roman" w:hAnsi="Times New Roman" w:cs="Times New Roman"/>
          <w:color w:val="000000"/>
        </w:rPr>
        <w:t xml:space="preserve">s to </w:t>
      </w:r>
      <w:r w:rsidRPr="00C40F30">
        <w:rPr>
          <w:rFonts w:ascii="Times New Roman" w:eastAsia="Times New Roman" w:hAnsi="Times New Roman" w:cs="Times New Roman"/>
          <w:color w:val="000000"/>
        </w:rPr>
        <w:t xml:space="preserve">solve </w:t>
      </w:r>
      <w:r>
        <w:rPr>
          <w:rFonts w:ascii="Times New Roman" w:eastAsia="Times New Roman" w:hAnsi="Times New Roman" w:cs="Times New Roman"/>
          <w:color w:val="000000"/>
        </w:rPr>
        <w:t>societal</w:t>
      </w:r>
      <w:r w:rsidRPr="00C40F30">
        <w:rPr>
          <w:rFonts w:ascii="Times New Roman" w:eastAsia="Times New Roman" w:hAnsi="Times New Roman" w:cs="Times New Roman"/>
          <w:color w:val="000000"/>
        </w:rPr>
        <w:t xml:space="preserve"> problem</w:t>
      </w:r>
      <w:r>
        <w:rPr>
          <w:rFonts w:ascii="Times New Roman" w:eastAsia="Times New Roman" w:hAnsi="Times New Roman" w:cs="Times New Roman"/>
          <w:color w:val="000000"/>
        </w:rPr>
        <w:t>s.</w:t>
      </w:r>
      <w:r w:rsidRPr="00C40F3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The innovation theory of entrepreneurship recognizes that the entrepreneur improves the production process, opens new markets, identify growth opportunities, discover new sources of raw materials in addition to introducing new products and setting up businesses. All of these add </w:t>
      </w:r>
      <w:r w:rsidR="0029424F">
        <w:rPr>
          <w:rFonts w:ascii="Times New Roman" w:eastAsia="Times New Roman" w:hAnsi="Times New Roman" w:cs="Times New Roman"/>
          <w:color w:val="000000"/>
        </w:rPr>
        <w:t>up not only to solve the demand</w:t>
      </w:r>
      <w:r>
        <w:rPr>
          <w:rFonts w:ascii="Times New Roman" w:eastAsia="Times New Roman" w:hAnsi="Times New Roman" w:cs="Times New Roman"/>
          <w:color w:val="000000"/>
        </w:rPr>
        <w:t xml:space="preserve"> problems, but to also solve the unemployment problems and bring about economic growth and development</w:t>
      </w:r>
      <w:r w:rsidR="00713050">
        <w:rPr>
          <w:rFonts w:ascii="Times New Roman" w:eastAsia="Times New Roman" w:hAnsi="Times New Roman" w:cs="Times New Roman"/>
          <w:color w:val="000000"/>
        </w:rPr>
        <w:t xml:space="preserve"> (Sriram, et al. 2020)</w:t>
      </w:r>
      <w:r>
        <w:rPr>
          <w:rFonts w:ascii="Times New Roman" w:eastAsia="Times New Roman" w:hAnsi="Times New Roman" w:cs="Times New Roman"/>
          <w:color w:val="000000"/>
        </w:rPr>
        <w:t>.</w:t>
      </w:r>
      <w:r w:rsidRPr="00C40F30">
        <w:rPr>
          <w:rFonts w:ascii="Times New Roman" w:eastAsia="Times New Roman" w:hAnsi="Times New Roman" w:cs="Times New Roman"/>
          <w:color w:val="000000"/>
        </w:rPr>
        <w:t xml:space="preserve"> </w:t>
      </w:r>
    </w:p>
    <w:p w14:paraId="25E8A2AA" w14:textId="77777777" w:rsidR="00710DB7" w:rsidRPr="00C40F30" w:rsidRDefault="00710DB7" w:rsidP="00710DB7">
      <w:pPr>
        <w:jc w:val="both"/>
        <w:rPr>
          <w:rFonts w:ascii="Times New Roman" w:eastAsia="Times New Roman" w:hAnsi="Times New Roman" w:cs="Times New Roman"/>
          <w:color w:val="000000"/>
        </w:rPr>
      </w:pPr>
    </w:p>
    <w:p w14:paraId="68B5204B" w14:textId="2725227F"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Psychological theory of entrepreneurship</w:t>
      </w:r>
    </w:p>
    <w:p w14:paraId="07A4DF37" w14:textId="13B8D89E"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 psychological theory of entrepreneurship is based on the various characteristics of entrepreneurship which requires some sterling qualities from the entrepreneur</w:t>
      </w:r>
      <w:r w:rsidR="00713050">
        <w:rPr>
          <w:rFonts w:ascii="Times New Roman" w:eastAsia="Times New Roman" w:hAnsi="Times New Roman" w:cs="Times New Roman"/>
          <w:color w:val="000000"/>
        </w:rPr>
        <w:t xml:space="preserve"> </w:t>
      </w:r>
      <w:r w:rsidR="00713050" w:rsidRPr="00713050">
        <w:rPr>
          <w:rFonts w:ascii="Times New Roman" w:eastAsia="Times New Roman" w:hAnsi="Times New Roman" w:cs="Times New Roman"/>
          <w:color w:val="000000"/>
        </w:rPr>
        <w:t>(</w:t>
      </w:r>
      <w:proofErr w:type="spellStart"/>
      <w:r w:rsidR="00713050" w:rsidRPr="00713050">
        <w:rPr>
          <w:rFonts w:ascii="Times New Roman" w:hAnsi="Times New Roman" w:cs="Times New Roman"/>
          <w:color w:val="333333"/>
        </w:rPr>
        <w:t>Boettke</w:t>
      </w:r>
      <w:proofErr w:type="spellEnd"/>
      <w:r w:rsidR="00713050" w:rsidRPr="00713050">
        <w:rPr>
          <w:rFonts w:ascii="Times New Roman" w:hAnsi="Times New Roman" w:cs="Times New Roman"/>
          <w:color w:val="333333"/>
        </w:rPr>
        <w:t xml:space="preserve"> &amp; Coyne 2009)</w:t>
      </w:r>
      <w:r w:rsidRPr="0071305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This </w:t>
      </w:r>
      <w:r w:rsidRPr="00C40F30">
        <w:rPr>
          <w:rFonts w:ascii="Times New Roman" w:eastAsia="Times New Roman" w:hAnsi="Times New Roman" w:cs="Times New Roman"/>
          <w:color w:val="000000"/>
        </w:rPr>
        <w:t>theory</w:t>
      </w:r>
      <w:r>
        <w:rPr>
          <w:rFonts w:ascii="Times New Roman" w:eastAsia="Times New Roman" w:hAnsi="Times New Roman" w:cs="Times New Roman"/>
          <w:color w:val="000000"/>
        </w:rPr>
        <w:t xml:space="preserve"> identifies the </w:t>
      </w:r>
      <w:r w:rsidRPr="00C40F30">
        <w:rPr>
          <w:rFonts w:ascii="Times New Roman" w:eastAsia="Times New Roman" w:hAnsi="Times New Roman" w:cs="Times New Roman"/>
          <w:color w:val="000000"/>
        </w:rPr>
        <w:t>psychological characteristics</w:t>
      </w:r>
      <w:r>
        <w:rPr>
          <w:rFonts w:ascii="Times New Roman" w:eastAsia="Times New Roman" w:hAnsi="Times New Roman" w:cs="Times New Roman"/>
          <w:color w:val="000000"/>
        </w:rPr>
        <w:t xml:space="preserve"> of entrepreneurship among which are foresightedness, steadfastness, doggedness, perseverance, delayed gratification, among others</w:t>
      </w:r>
      <w:r w:rsidR="00713050">
        <w:rPr>
          <w:rFonts w:ascii="Times New Roman" w:eastAsia="Times New Roman" w:hAnsi="Times New Roman" w:cs="Times New Roman"/>
          <w:color w:val="000000"/>
        </w:rPr>
        <w:t xml:space="preserve"> (</w:t>
      </w:r>
      <w:r w:rsidR="00713050">
        <w:rPr>
          <w:rFonts w:ascii="Times New Roman" w:hAnsi="Times New Roman" w:cs="Times New Roman"/>
          <w:color w:val="333333"/>
        </w:rPr>
        <w:t xml:space="preserve">Kirzner, </w:t>
      </w:r>
      <w:r w:rsidR="00713050" w:rsidRPr="00A5313F">
        <w:rPr>
          <w:rFonts w:ascii="Times New Roman" w:hAnsi="Times New Roman" w:cs="Times New Roman"/>
          <w:color w:val="333333"/>
        </w:rPr>
        <w:t>2009)</w:t>
      </w:r>
      <w:r w:rsidRPr="00C40F3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Some of these psychological </w:t>
      </w:r>
      <w:r w:rsidRPr="00C40F30">
        <w:rPr>
          <w:rFonts w:ascii="Times New Roman" w:eastAsia="Times New Roman" w:hAnsi="Times New Roman" w:cs="Times New Roman"/>
          <w:color w:val="000000"/>
        </w:rPr>
        <w:t xml:space="preserve">traits </w:t>
      </w:r>
      <w:r>
        <w:rPr>
          <w:rFonts w:ascii="Times New Roman" w:eastAsia="Times New Roman" w:hAnsi="Times New Roman" w:cs="Times New Roman"/>
          <w:color w:val="000000"/>
        </w:rPr>
        <w:t xml:space="preserve">are acquired through </w:t>
      </w:r>
      <w:r w:rsidRPr="00C40F30">
        <w:rPr>
          <w:rFonts w:ascii="Times New Roman" w:eastAsia="Times New Roman" w:hAnsi="Times New Roman" w:cs="Times New Roman"/>
          <w:color w:val="000000"/>
        </w:rPr>
        <w:t xml:space="preserve">upbringing, </w:t>
      </w:r>
      <w:r>
        <w:rPr>
          <w:rFonts w:ascii="Times New Roman" w:eastAsia="Times New Roman" w:hAnsi="Times New Roman" w:cs="Times New Roman"/>
          <w:color w:val="000000"/>
        </w:rPr>
        <w:t>training and experience. It is the presence or absence of these traits that determines the ability of an entrepreneur to succeed or fail</w:t>
      </w:r>
      <w:r w:rsidR="007C17A8">
        <w:rPr>
          <w:rFonts w:ascii="Times New Roman" w:eastAsia="Times New Roman" w:hAnsi="Times New Roman" w:cs="Times New Roman"/>
          <w:color w:val="000000"/>
        </w:rPr>
        <w:t>, as propounded by this theory</w:t>
      </w:r>
      <w:r>
        <w:rPr>
          <w:rFonts w:ascii="Times New Roman" w:eastAsia="Times New Roman" w:hAnsi="Times New Roman" w:cs="Times New Roman"/>
          <w:color w:val="000000"/>
        </w:rPr>
        <w:t xml:space="preserve">. </w:t>
      </w:r>
      <w:r w:rsidR="007C17A8">
        <w:rPr>
          <w:rFonts w:ascii="Times New Roman" w:eastAsia="Times New Roman" w:hAnsi="Times New Roman" w:cs="Times New Roman"/>
          <w:color w:val="000000"/>
        </w:rPr>
        <w:t>This is</w:t>
      </w:r>
      <w:r w:rsidR="00666ABB">
        <w:rPr>
          <w:rFonts w:ascii="Times New Roman" w:eastAsia="Times New Roman" w:hAnsi="Times New Roman" w:cs="Times New Roman"/>
          <w:color w:val="000000"/>
        </w:rPr>
        <w:t xml:space="preserve"> one of the fundamental reasons for the submission that entrepreneurship can be learnt and taught</w:t>
      </w:r>
      <w:r w:rsidR="00713050">
        <w:rPr>
          <w:rFonts w:ascii="Times New Roman" w:eastAsia="Times New Roman" w:hAnsi="Times New Roman" w:cs="Times New Roman"/>
          <w:color w:val="000000"/>
        </w:rPr>
        <w:t xml:space="preserve"> (Drucker, 1985)</w:t>
      </w:r>
      <w:r w:rsidR="00666ABB">
        <w:rPr>
          <w:rFonts w:ascii="Times New Roman" w:eastAsia="Times New Roman" w:hAnsi="Times New Roman" w:cs="Times New Roman"/>
          <w:color w:val="000000"/>
        </w:rPr>
        <w:t>.</w:t>
      </w:r>
      <w:r w:rsidRPr="00C40F30">
        <w:rPr>
          <w:rFonts w:ascii="Times New Roman" w:eastAsia="Times New Roman" w:hAnsi="Times New Roman" w:cs="Times New Roman"/>
          <w:color w:val="000000"/>
        </w:rPr>
        <w:t xml:space="preserve"> </w:t>
      </w:r>
    </w:p>
    <w:p w14:paraId="5B13E372" w14:textId="77777777" w:rsidR="00710DB7" w:rsidRPr="00C40F30" w:rsidRDefault="00710DB7" w:rsidP="00710DB7">
      <w:pPr>
        <w:jc w:val="both"/>
        <w:rPr>
          <w:rFonts w:ascii="Times New Roman" w:eastAsia="Times New Roman" w:hAnsi="Times New Roman" w:cs="Times New Roman"/>
          <w:color w:val="000000"/>
        </w:rPr>
      </w:pPr>
    </w:p>
    <w:p w14:paraId="25097B89" w14:textId="15F2366D"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Achievement/motivation theory of entrepreneurship </w:t>
      </w:r>
    </w:p>
    <w:p w14:paraId="637AFC87" w14:textId="77E5EA90"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 desire to succeed or achieve has been put across as a theory of entrepreneurship. It has been established that not everybody can become an entrepreneur, and the basis for this is that the desire and m</w:t>
      </w:r>
      <w:r w:rsidR="007C17A8">
        <w:rPr>
          <w:rFonts w:ascii="Times New Roman" w:eastAsia="Times New Roman" w:hAnsi="Times New Roman" w:cs="Times New Roman"/>
          <w:color w:val="000000"/>
        </w:rPr>
        <w:t>otivation of individuals differ</w:t>
      </w:r>
      <w:r>
        <w:rPr>
          <w:rFonts w:ascii="Times New Roman" w:eastAsia="Times New Roman" w:hAnsi="Times New Roman" w:cs="Times New Roman"/>
          <w:color w:val="000000"/>
        </w:rPr>
        <w:t xml:space="preserve"> from one person to another. What people aim to achieve or set as targets differs, and what motivates people equally differs. While some people are motivated to solve problems, some are motivated to aspire for money and power. Quite a lot are satisfied with just a little token of getting a job and collecting salaries regularly. </w:t>
      </w:r>
      <w:r w:rsidR="00666ABB">
        <w:rPr>
          <w:rFonts w:ascii="Times New Roman" w:eastAsia="Times New Roman" w:hAnsi="Times New Roman" w:cs="Times New Roman"/>
          <w:color w:val="000000"/>
        </w:rPr>
        <w:t>The submission of this theory is that e</w:t>
      </w:r>
      <w:r w:rsidRPr="00C40F30">
        <w:rPr>
          <w:rFonts w:ascii="Times New Roman" w:eastAsia="Times New Roman" w:hAnsi="Times New Roman" w:cs="Times New Roman"/>
          <w:color w:val="000000"/>
        </w:rPr>
        <w:t>ntrepreneurial personality is established</w:t>
      </w:r>
      <w:r>
        <w:rPr>
          <w:rFonts w:ascii="Times New Roman" w:eastAsia="Times New Roman" w:hAnsi="Times New Roman" w:cs="Times New Roman"/>
          <w:color w:val="000000"/>
        </w:rPr>
        <w:t xml:space="preserve"> based on the achievement and motivation theory</w:t>
      </w:r>
      <w:r w:rsidRPr="00C40F30">
        <w:rPr>
          <w:rFonts w:ascii="Times New Roman" w:eastAsia="Times New Roman" w:hAnsi="Times New Roman" w:cs="Times New Roman"/>
          <w:color w:val="000000"/>
        </w:rPr>
        <w:t>.</w:t>
      </w:r>
      <w:r w:rsidR="00103D87">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The passion for something is a driving factor to get or acquire that thing. This is not different when it comes to entrepreneurship. People are driven by various motives. The hunger for success and determination to break the poverty cycle have been major factors in the making of some notable entrepreneurs in our society</w:t>
      </w:r>
      <w:r w:rsidR="009653A8">
        <w:rPr>
          <w:rFonts w:ascii="Times New Roman" w:eastAsia="Times New Roman" w:hAnsi="Times New Roman" w:cs="Times New Roman"/>
          <w:color w:val="000000"/>
        </w:rPr>
        <w:t xml:space="preserve"> which is a confirmation of the</w:t>
      </w:r>
      <w:r w:rsidR="00103D87">
        <w:rPr>
          <w:rFonts w:ascii="Times New Roman" w:eastAsia="Times New Roman" w:hAnsi="Times New Roman" w:cs="Times New Roman"/>
          <w:color w:val="000000"/>
        </w:rPr>
        <w:t xml:space="preserve"> relevance of this theory</w:t>
      </w:r>
      <w:r w:rsidR="009653A8">
        <w:rPr>
          <w:rFonts w:ascii="Times New Roman" w:eastAsia="Times New Roman" w:hAnsi="Times New Roman" w:cs="Times New Roman"/>
          <w:color w:val="000000"/>
        </w:rPr>
        <w:t xml:space="preserve"> </w:t>
      </w:r>
      <w:r w:rsidR="009653A8" w:rsidRPr="00713050">
        <w:rPr>
          <w:rFonts w:ascii="Times New Roman" w:eastAsia="Times New Roman" w:hAnsi="Times New Roman" w:cs="Times New Roman"/>
          <w:color w:val="000000"/>
        </w:rPr>
        <w:t>(</w:t>
      </w:r>
      <w:proofErr w:type="spellStart"/>
      <w:r w:rsidR="009653A8" w:rsidRPr="00713050">
        <w:rPr>
          <w:rFonts w:ascii="Times New Roman" w:hAnsi="Times New Roman" w:cs="Times New Roman"/>
          <w:color w:val="333333"/>
        </w:rPr>
        <w:t>Boettke</w:t>
      </w:r>
      <w:proofErr w:type="spellEnd"/>
      <w:r w:rsidR="009653A8" w:rsidRPr="00713050">
        <w:rPr>
          <w:rFonts w:ascii="Times New Roman" w:hAnsi="Times New Roman" w:cs="Times New Roman"/>
          <w:color w:val="333333"/>
        </w:rPr>
        <w:t xml:space="preserve"> &amp; Coyne 2009)</w:t>
      </w:r>
      <w:r>
        <w:rPr>
          <w:rFonts w:ascii="Times New Roman" w:eastAsia="Times New Roman" w:hAnsi="Times New Roman" w:cs="Times New Roman"/>
          <w:color w:val="000000"/>
        </w:rPr>
        <w:t>.</w:t>
      </w:r>
      <w:r w:rsidRPr="00C40F30">
        <w:rPr>
          <w:rFonts w:ascii="Times New Roman" w:eastAsia="Times New Roman" w:hAnsi="Times New Roman" w:cs="Times New Roman"/>
          <w:color w:val="000000"/>
        </w:rPr>
        <w:t xml:space="preserve"> </w:t>
      </w:r>
    </w:p>
    <w:p w14:paraId="0036BD6F" w14:textId="77777777" w:rsidR="00710DB7" w:rsidRPr="00C40F30" w:rsidRDefault="00710DB7" w:rsidP="00710DB7">
      <w:pPr>
        <w:jc w:val="both"/>
        <w:rPr>
          <w:rFonts w:ascii="Times New Roman" w:eastAsia="Times New Roman" w:hAnsi="Times New Roman" w:cs="Times New Roman"/>
          <w:color w:val="000000"/>
        </w:rPr>
      </w:pPr>
    </w:p>
    <w:p w14:paraId="4F0DFE80" w14:textId="738D4568"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Resource-based theory of entrepreneurship </w:t>
      </w:r>
    </w:p>
    <w:p w14:paraId="66E950A9" w14:textId="2FDA73CA"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One of the major requirements for entrepreneurship is the ability to mobilize or gather the required resources for the enterprise. Since whatever service or product of the enterprise cannot be put together without the required resources, the resource-based theory of entrepreneurship becomes </w:t>
      </w:r>
      <w:r w:rsidR="00103D87">
        <w:rPr>
          <w:rFonts w:ascii="Times New Roman" w:eastAsia="Times New Roman" w:hAnsi="Times New Roman" w:cs="Times New Roman"/>
          <w:color w:val="000000"/>
        </w:rPr>
        <w:t xml:space="preserve">as </w:t>
      </w:r>
      <w:r>
        <w:rPr>
          <w:rFonts w:ascii="Times New Roman" w:eastAsia="Times New Roman" w:hAnsi="Times New Roman" w:cs="Times New Roman"/>
          <w:color w:val="000000"/>
        </w:rPr>
        <w:t>important</w:t>
      </w:r>
      <w:r w:rsidR="00103D87">
        <w:rPr>
          <w:rFonts w:ascii="Times New Roman" w:eastAsia="Times New Roman" w:hAnsi="Times New Roman" w:cs="Times New Roman"/>
          <w:color w:val="000000"/>
        </w:rPr>
        <w:t xml:space="preserve"> as any other factor</w:t>
      </w:r>
      <w:r>
        <w:rPr>
          <w:rFonts w:ascii="Times New Roman" w:eastAsia="Times New Roman" w:hAnsi="Times New Roman" w:cs="Times New Roman"/>
          <w:color w:val="000000"/>
        </w:rPr>
        <w:t>. Whatever efforts of the entrepreneur without being able to put together the resources required by the enterprise will amount to nothing. This theory of entrepreneurship is thus very significant. What this theory is based on is that the availability or accessibility to the required resources is a major factor that promotes entrepreneurship.  The entrepreneurs are therefore not only required to work hard, but also to work smart</w:t>
      </w:r>
      <w:r w:rsidR="00546367">
        <w:rPr>
          <w:rFonts w:ascii="Times New Roman" w:eastAsia="Times New Roman" w:hAnsi="Times New Roman" w:cs="Times New Roman"/>
          <w:color w:val="000000"/>
        </w:rPr>
        <w:t xml:space="preserve"> </w:t>
      </w:r>
      <w:r w:rsidR="005F4051">
        <w:rPr>
          <w:rFonts w:ascii="Times New Roman" w:eastAsia="Times New Roman" w:hAnsi="Times New Roman" w:cs="Times New Roman"/>
          <w:color w:val="000000"/>
        </w:rPr>
        <w:t xml:space="preserve">in the process of gathering the resources </w:t>
      </w:r>
      <w:r w:rsidR="00546367">
        <w:rPr>
          <w:rFonts w:ascii="Times New Roman" w:eastAsia="Times New Roman" w:hAnsi="Times New Roman" w:cs="Times New Roman"/>
          <w:color w:val="000000"/>
        </w:rPr>
        <w:t>(</w:t>
      </w:r>
      <w:r w:rsidR="00546367">
        <w:rPr>
          <w:rFonts w:ascii="Times New Roman" w:hAnsi="Times New Roman" w:cs="Times New Roman"/>
          <w:color w:val="333333"/>
        </w:rPr>
        <w:t xml:space="preserve">Simmons, Yonk &amp; Thomas </w:t>
      </w:r>
      <w:r w:rsidR="00546367" w:rsidRPr="00A5313F">
        <w:rPr>
          <w:rFonts w:ascii="Times New Roman" w:hAnsi="Times New Roman" w:cs="Times New Roman"/>
          <w:color w:val="333333"/>
        </w:rPr>
        <w:t>2011).</w:t>
      </w:r>
    </w:p>
    <w:p w14:paraId="1FC85BA8" w14:textId="77777777" w:rsidR="00710DB7" w:rsidRPr="00C40F30" w:rsidRDefault="00710DB7" w:rsidP="00710DB7">
      <w:pPr>
        <w:jc w:val="both"/>
        <w:rPr>
          <w:rFonts w:ascii="Times New Roman" w:eastAsia="Times New Roman" w:hAnsi="Times New Roman" w:cs="Times New Roman"/>
          <w:color w:val="000000"/>
        </w:rPr>
      </w:pPr>
    </w:p>
    <w:p w14:paraId="647103F6" w14:textId="2B07FD4E"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lastRenderedPageBreak/>
        <w:t>Opportunity based theory of entrepreneurship</w:t>
      </w:r>
    </w:p>
    <w:p w14:paraId="5EB1DC97" w14:textId="04E915F5" w:rsidR="00710DB7" w:rsidRDefault="00710DB7" w:rsidP="00710DB7">
      <w:pPr>
        <w:jc w:val="both"/>
        <w:rPr>
          <w:rFonts w:ascii="Times New Roman" w:eastAsia="Times New Roman" w:hAnsi="Times New Roman" w:cs="Times New Roman"/>
          <w:color w:val="000000"/>
        </w:rPr>
      </w:pPr>
      <w:r w:rsidRPr="00C40F30">
        <w:rPr>
          <w:rFonts w:ascii="Times New Roman" w:eastAsia="Times New Roman" w:hAnsi="Times New Roman" w:cs="Times New Roman"/>
          <w:color w:val="000000"/>
        </w:rPr>
        <w:t xml:space="preserve">Entrepreneurs </w:t>
      </w:r>
      <w:r>
        <w:rPr>
          <w:rFonts w:ascii="Times New Roman" w:eastAsia="Times New Roman" w:hAnsi="Times New Roman" w:cs="Times New Roman"/>
          <w:color w:val="000000"/>
        </w:rPr>
        <w:t xml:space="preserve">are regarded as problem solvers. While every other person sees problems in the society, the entrepreneurs sees opportunities in the problems. The entrepreneur, therefore, must have the ability to transform problems into opportunities. While there are, outright opportunities brought about by changes in the society, there are also, other opportunities that are hidden in problems. This theory, therefore, </w:t>
      </w:r>
      <w:r w:rsidRPr="00C40F30">
        <w:rPr>
          <w:rFonts w:ascii="Times New Roman" w:eastAsia="Times New Roman" w:hAnsi="Times New Roman" w:cs="Times New Roman"/>
          <w:color w:val="000000"/>
        </w:rPr>
        <w:t xml:space="preserve">suggests that entrepreneurs are always on the lookout for opportunities that will enable them </w:t>
      </w:r>
      <w:r>
        <w:rPr>
          <w:rFonts w:ascii="Times New Roman" w:eastAsia="Times New Roman" w:hAnsi="Times New Roman" w:cs="Times New Roman"/>
          <w:color w:val="000000"/>
        </w:rPr>
        <w:t xml:space="preserve">grow their businesses. </w:t>
      </w:r>
      <w:r w:rsidR="00103D87">
        <w:rPr>
          <w:rFonts w:ascii="Times New Roman" w:eastAsia="Times New Roman" w:hAnsi="Times New Roman" w:cs="Times New Roman"/>
          <w:color w:val="000000"/>
        </w:rPr>
        <w:t>Where others see problems, the entrepreneurs see opportunities and transforms these opportunities into innovative products and enterprises, thereby providing solutions to the problems and making money in the process</w:t>
      </w:r>
      <w:r w:rsidR="00265653">
        <w:rPr>
          <w:rFonts w:ascii="Times New Roman" w:eastAsia="Times New Roman" w:hAnsi="Times New Roman" w:cs="Times New Roman"/>
          <w:color w:val="000000"/>
        </w:rPr>
        <w:t xml:space="preserve"> (</w:t>
      </w:r>
      <w:r w:rsidR="00265653">
        <w:rPr>
          <w:rFonts w:ascii="Times New Roman" w:eastAsia="Times New Roman" w:hAnsi="Times New Roman" w:cs="Times New Roman"/>
        </w:rPr>
        <w:t xml:space="preserve">Cohen &amp; Winn </w:t>
      </w:r>
      <w:r w:rsidR="00265653" w:rsidRPr="00A5313F">
        <w:rPr>
          <w:rFonts w:ascii="Times New Roman" w:eastAsia="Times New Roman" w:hAnsi="Times New Roman" w:cs="Times New Roman"/>
        </w:rPr>
        <w:t>2007).</w:t>
      </w:r>
      <w:r w:rsidRPr="00C40F30">
        <w:rPr>
          <w:rFonts w:ascii="Times New Roman" w:eastAsia="Times New Roman" w:hAnsi="Times New Roman" w:cs="Times New Roman"/>
          <w:color w:val="000000"/>
        </w:rPr>
        <w:t xml:space="preserve"> </w:t>
      </w:r>
    </w:p>
    <w:p w14:paraId="68688018" w14:textId="77777777" w:rsidR="00710DB7" w:rsidRPr="00C40F30" w:rsidRDefault="00710DB7" w:rsidP="00710DB7">
      <w:pPr>
        <w:jc w:val="both"/>
        <w:rPr>
          <w:rFonts w:ascii="Times New Roman" w:eastAsia="Times New Roman" w:hAnsi="Times New Roman" w:cs="Times New Roman"/>
          <w:color w:val="000000"/>
        </w:rPr>
      </w:pPr>
    </w:p>
    <w:p w14:paraId="0C07007F" w14:textId="15C6DD19"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Status/role model theory of entrepreneurship</w:t>
      </w:r>
    </w:p>
    <w:p w14:paraId="03AAD192" w14:textId="56B3496D" w:rsidR="00710DB7" w:rsidRDefault="00710DB7" w:rsidP="00710DB7">
      <w:pPr>
        <w:jc w:val="both"/>
        <w:rPr>
          <w:rFonts w:ascii="Times New Roman" w:eastAsia="Times New Roman" w:hAnsi="Times New Roman" w:cs="Times New Roman"/>
          <w:color w:val="000000"/>
        </w:rPr>
      </w:pPr>
      <w:r w:rsidRPr="00C40F30">
        <w:rPr>
          <w:rFonts w:ascii="Times New Roman" w:eastAsia="Times New Roman" w:hAnsi="Times New Roman" w:cs="Times New Roman"/>
          <w:color w:val="000000"/>
        </w:rPr>
        <w:t xml:space="preserve">This theory </w:t>
      </w:r>
      <w:r>
        <w:rPr>
          <w:rFonts w:ascii="Times New Roman" w:eastAsia="Times New Roman" w:hAnsi="Times New Roman" w:cs="Times New Roman"/>
          <w:color w:val="000000"/>
        </w:rPr>
        <w:t>is based on the fact that certain people desire to become a force to reckon with in the society. This drive for status and recognition has been the driver of some entrepreneurs in our society. Some members of the society</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who are in the minority or lower class of the society</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may also be driven by the status theory into entrepreneurship. This theory also draws from the point of view of people been driven by successful individuals in the society</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who are seen as role models whether so proclaimed or not. Their lives and accomplishments becomes the driving force that motivates some people into entrepreneurship. It is also on record that people who have</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in the past</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created products in form of solution to societal problems</w:t>
      </w:r>
      <w:r w:rsidR="00EB4AC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have influenced the decisions of others in search for landmar</w:t>
      </w:r>
      <w:r w:rsidR="00326843">
        <w:rPr>
          <w:rFonts w:ascii="Times New Roman" w:eastAsia="Times New Roman" w:hAnsi="Times New Roman" w:cs="Times New Roman"/>
          <w:color w:val="000000"/>
        </w:rPr>
        <w:t>k problem solving products as</w:t>
      </w:r>
      <w:r>
        <w:rPr>
          <w:rFonts w:ascii="Times New Roman" w:eastAsia="Times New Roman" w:hAnsi="Times New Roman" w:cs="Times New Roman"/>
          <w:color w:val="000000"/>
        </w:rPr>
        <w:t xml:space="preserve"> entrepreneur</w:t>
      </w:r>
      <w:r w:rsidR="00326843">
        <w:rPr>
          <w:rFonts w:ascii="Times New Roman" w:eastAsia="Times New Roman" w:hAnsi="Times New Roman" w:cs="Times New Roman"/>
          <w:color w:val="000000"/>
        </w:rPr>
        <w:t>s</w:t>
      </w:r>
      <w:r>
        <w:rPr>
          <w:rFonts w:ascii="Times New Roman" w:eastAsia="Times New Roman" w:hAnsi="Times New Roman" w:cs="Times New Roman"/>
          <w:color w:val="000000"/>
        </w:rPr>
        <w:t>.</w:t>
      </w:r>
      <w:r w:rsidRPr="00C40F30">
        <w:rPr>
          <w:rFonts w:ascii="Times New Roman" w:eastAsia="Times New Roman" w:hAnsi="Times New Roman" w:cs="Times New Roman"/>
          <w:color w:val="000000"/>
        </w:rPr>
        <w:t xml:space="preserve"> </w:t>
      </w:r>
    </w:p>
    <w:p w14:paraId="4B3681D0" w14:textId="77777777" w:rsidR="00710DB7" w:rsidRPr="00C40F30" w:rsidRDefault="00710DB7" w:rsidP="00710DB7">
      <w:pPr>
        <w:jc w:val="both"/>
        <w:rPr>
          <w:rFonts w:ascii="Times New Roman" w:eastAsia="Times New Roman" w:hAnsi="Times New Roman" w:cs="Times New Roman"/>
          <w:color w:val="000000"/>
        </w:rPr>
      </w:pPr>
    </w:p>
    <w:p w14:paraId="051EF61D" w14:textId="3A014302"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Anthropological theory of entrepreneurship </w:t>
      </w:r>
    </w:p>
    <w:p w14:paraId="0FD45915" w14:textId="77777777" w:rsidR="00710DB7" w:rsidRDefault="00710DB7" w:rsidP="00710DB7">
      <w:pPr>
        <w:jc w:val="both"/>
        <w:rPr>
          <w:rFonts w:ascii="Times New Roman" w:eastAsia="Times New Roman" w:hAnsi="Times New Roman" w:cs="Times New Roman"/>
          <w:color w:val="000000"/>
        </w:rPr>
      </w:pPr>
      <w:r w:rsidRPr="00306DE3">
        <w:rPr>
          <w:rFonts w:ascii="Times New Roman" w:eastAsia="Times New Roman" w:hAnsi="Times New Roman" w:cs="Times New Roman"/>
          <w:color w:val="000000"/>
        </w:rPr>
        <w:t xml:space="preserve">The anthropological theory of entrepreneurship states that cultural practices lead to entrepreneurial attitudes, such as problem solving and innovation that lead to enterprise creation. </w:t>
      </w:r>
      <w:r>
        <w:rPr>
          <w:rFonts w:ascii="Times New Roman" w:eastAsia="Times New Roman" w:hAnsi="Times New Roman" w:cs="Times New Roman"/>
          <w:color w:val="000000"/>
        </w:rPr>
        <w:t>The study of anthropology is about</w:t>
      </w:r>
      <w:r w:rsidRPr="00C40F30">
        <w:rPr>
          <w:rFonts w:ascii="Times New Roman" w:eastAsia="Times New Roman" w:hAnsi="Times New Roman" w:cs="Times New Roman"/>
          <w:color w:val="000000"/>
        </w:rPr>
        <w:t xml:space="preserve"> people, social groups, their narratives and practices as products and producers of culture. The</w:t>
      </w:r>
      <w:r>
        <w:rPr>
          <w:rFonts w:ascii="Times New Roman" w:eastAsia="Times New Roman" w:hAnsi="Times New Roman" w:cs="Times New Roman"/>
          <w:color w:val="000000"/>
        </w:rPr>
        <w:t>refore, from the</w:t>
      </w:r>
      <w:r w:rsidRPr="00C40F30">
        <w:rPr>
          <w:rFonts w:ascii="Times New Roman" w:eastAsia="Times New Roman" w:hAnsi="Times New Roman" w:cs="Times New Roman"/>
          <w:color w:val="000000"/>
        </w:rPr>
        <w:t xml:space="preserve"> anthropological theory </w:t>
      </w:r>
      <w:r>
        <w:rPr>
          <w:rFonts w:ascii="Times New Roman" w:eastAsia="Times New Roman" w:hAnsi="Times New Roman" w:cs="Times New Roman"/>
          <w:color w:val="000000"/>
        </w:rPr>
        <w:t>perspective, for someone to</w:t>
      </w:r>
      <w:r w:rsidRPr="00C40F30">
        <w:rPr>
          <w:rFonts w:ascii="Times New Roman" w:eastAsia="Times New Roman" w:hAnsi="Times New Roman" w:cs="Times New Roman"/>
          <w:color w:val="000000"/>
        </w:rPr>
        <w:t xml:space="preserve"> successfully</w:t>
      </w:r>
      <w:r>
        <w:rPr>
          <w:rFonts w:ascii="Times New Roman" w:eastAsia="Times New Roman" w:hAnsi="Times New Roman" w:cs="Times New Roman"/>
          <w:color w:val="000000"/>
        </w:rPr>
        <w:t xml:space="preserve"> create an enterprise</w:t>
      </w:r>
      <w:r w:rsidRPr="00C40F30">
        <w:rPr>
          <w:rFonts w:ascii="Times New Roman" w:eastAsia="Times New Roman" w:hAnsi="Times New Roman" w:cs="Times New Roman"/>
          <w:color w:val="000000"/>
        </w:rPr>
        <w:t xml:space="preserve">, the social and cultural contexts </w:t>
      </w:r>
      <w:r>
        <w:rPr>
          <w:rFonts w:ascii="Times New Roman" w:eastAsia="Times New Roman" w:hAnsi="Times New Roman" w:cs="Times New Roman"/>
          <w:color w:val="000000"/>
        </w:rPr>
        <w:t>matter and should be examined. The foundation of this theory is</w:t>
      </w:r>
      <w:r w:rsidRPr="00C40F30">
        <w:rPr>
          <w:rFonts w:ascii="Times New Roman" w:eastAsia="Times New Roman" w:hAnsi="Times New Roman" w:cs="Times New Roman"/>
          <w:color w:val="000000"/>
        </w:rPr>
        <w:t xml:space="preserve"> the cultural entrep</w:t>
      </w:r>
      <w:r>
        <w:rPr>
          <w:rFonts w:ascii="Times New Roman" w:eastAsia="Times New Roman" w:hAnsi="Times New Roman" w:cs="Times New Roman"/>
          <w:color w:val="000000"/>
        </w:rPr>
        <w:t>reneurship model which states</w:t>
      </w:r>
      <w:r w:rsidRPr="00C40F30">
        <w:rPr>
          <w:rFonts w:ascii="Times New Roman" w:eastAsia="Times New Roman" w:hAnsi="Times New Roman" w:cs="Times New Roman"/>
          <w:color w:val="000000"/>
        </w:rPr>
        <w:t xml:space="preserve"> that a new venture is cr</w:t>
      </w:r>
      <w:r>
        <w:rPr>
          <w:rFonts w:ascii="Times New Roman" w:eastAsia="Times New Roman" w:hAnsi="Times New Roman" w:cs="Times New Roman"/>
          <w:color w:val="000000"/>
        </w:rPr>
        <w:t xml:space="preserve">eated by the influence of </w:t>
      </w:r>
      <w:r w:rsidRPr="00C40F30">
        <w:rPr>
          <w:rFonts w:ascii="Times New Roman" w:eastAsia="Times New Roman" w:hAnsi="Times New Roman" w:cs="Times New Roman"/>
          <w:color w:val="000000"/>
        </w:rPr>
        <w:t xml:space="preserve">culture. </w:t>
      </w:r>
    </w:p>
    <w:p w14:paraId="606A23FD" w14:textId="77777777" w:rsidR="00710DB7" w:rsidRPr="00C40F30" w:rsidRDefault="00710DB7" w:rsidP="00710DB7">
      <w:pPr>
        <w:jc w:val="both"/>
        <w:rPr>
          <w:rFonts w:ascii="Times New Roman" w:eastAsia="Times New Roman" w:hAnsi="Times New Roman" w:cs="Times New Roman"/>
          <w:color w:val="000000"/>
        </w:rPr>
      </w:pPr>
    </w:p>
    <w:p w14:paraId="62F384F0" w14:textId="3DFE599C"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Cultural theory of entrepreneurship</w:t>
      </w:r>
    </w:p>
    <w:p w14:paraId="333FD7D6" w14:textId="77777777"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Attitudes, expectations and perceptions are critical factors that have been considered as key in determining entrepreneurial behavior. These are culturally determined forces, hence the cultural theory of entrepreneurship. </w:t>
      </w:r>
      <w:r w:rsidRPr="00C40F30">
        <w:rPr>
          <w:rFonts w:ascii="Times New Roman" w:eastAsia="Times New Roman" w:hAnsi="Times New Roman" w:cs="Times New Roman"/>
          <w:color w:val="000000"/>
        </w:rPr>
        <w:t xml:space="preserve">Thomas Cochran </w:t>
      </w:r>
      <w:r>
        <w:rPr>
          <w:rFonts w:ascii="Times New Roman" w:eastAsia="Times New Roman" w:hAnsi="Times New Roman" w:cs="Times New Roman"/>
          <w:color w:val="000000"/>
        </w:rPr>
        <w:t xml:space="preserve">had </w:t>
      </w:r>
      <w:r w:rsidRPr="00C40F30">
        <w:rPr>
          <w:rFonts w:ascii="Times New Roman" w:eastAsia="Times New Roman" w:hAnsi="Times New Roman" w:cs="Times New Roman"/>
          <w:color w:val="000000"/>
        </w:rPr>
        <w:t>argued that entrepreneurs are influenced by their own attitudes toward their occupation, the expectations of groups facilitating new ventures, and the difficulty level of the operational requirements of the</w:t>
      </w:r>
      <w:r>
        <w:rPr>
          <w:rFonts w:ascii="Times New Roman" w:eastAsia="Times New Roman" w:hAnsi="Times New Roman" w:cs="Times New Roman"/>
          <w:color w:val="000000"/>
        </w:rPr>
        <w:t>ir</w:t>
      </w:r>
      <w:r w:rsidRPr="00C40F30">
        <w:rPr>
          <w:rFonts w:ascii="Times New Roman" w:eastAsia="Times New Roman" w:hAnsi="Times New Roman" w:cs="Times New Roman"/>
          <w:color w:val="000000"/>
        </w:rPr>
        <w:t xml:space="preserve"> career. </w:t>
      </w:r>
      <w:r>
        <w:rPr>
          <w:rFonts w:ascii="Times New Roman" w:eastAsia="Times New Roman" w:hAnsi="Times New Roman" w:cs="Times New Roman"/>
          <w:color w:val="000000"/>
        </w:rPr>
        <w:t>Thus, c</w:t>
      </w:r>
      <w:r w:rsidRPr="00C40F30">
        <w:rPr>
          <w:rFonts w:ascii="Times New Roman" w:eastAsia="Times New Roman" w:hAnsi="Times New Roman" w:cs="Times New Roman"/>
          <w:color w:val="000000"/>
        </w:rPr>
        <w:t xml:space="preserve">ultural values influence entrepreneurial </w:t>
      </w:r>
      <w:proofErr w:type="spellStart"/>
      <w:r>
        <w:rPr>
          <w:rFonts w:ascii="Times New Roman" w:eastAsia="Times New Roman" w:hAnsi="Times New Roman" w:cs="Times New Roman"/>
          <w:color w:val="000000"/>
        </w:rPr>
        <w:t>behaviours</w:t>
      </w:r>
      <w:proofErr w:type="spellEnd"/>
      <w:r>
        <w:rPr>
          <w:rFonts w:ascii="Times New Roman" w:eastAsia="Times New Roman" w:hAnsi="Times New Roman" w:cs="Times New Roman"/>
          <w:color w:val="000000"/>
        </w:rPr>
        <w:t xml:space="preserve"> in a society, affecting</w:t>
      </w:r>
      <w:r w:rsidRPr="00C40F30">
        <w:rPr>
          <w:rFonts w:ascii="Times New Roman" w:eastAsia="Times New Roman" w:hAnsi="Times New Roman" w:cs="Times New Roman"/>
          <w:color w:val="000000"/>
        </w:rPr>
        <w:t xml:space="preserve"> the propensity to take risks or pursue innovations that deviate from norms. </w:t>
      </w:r>
      <w:r>
        <w:rPr>
          <w:rFonts w:ascii="Times New Roman" w:eastAsia="Times New Roman" w:hAnsi="Times New Roman" w:cs="Times New Roman"/>
          <w:color w:val="000000"/>
        </w:rPr>
        <w:t xml:space="preserve">People that are risk averse will run away from entrepreneurship. </w:t>
      </w:r>
      <w:r w:rsidRPr="00C40F30">
        <w:rPr>
          <w:rFonts w:ascii="Times New Roman" w:eastAsia="Times New Roman" w:hAnsi="Times New Roman" w:cs="Times New Roman"/>
          <w:color w:val="000000"/>
        </w:rPr>
        <w:t>A</w:t>
      </w:r>
      <w:r>
        <w:rPr>
          <w:rFonts w:ascii="Times New Roman" w:eastAsia="Times New Roman" w:hAnsi="Times New Roman" w:cs="Times New Roman"/>
          <w:color w:val="000000"/>
        </w:rPr>
        <w:t>lso, a</w:t>
      </w:r>
      <w:r w:rsidRPr="00C40F30">
        <w:rPr>
          <w:rFonts w:ascii="Times New Roman" w:eastAsia="Times New Roman" w:hAnsi="Times New Roman" w:cs="Times New Roman"/>
          <w:color w:val="000000"/>
        </w:rPr>
        <w:t xml:space="preserve"> society </w:t>
      </w:r>
      <w:r>
        <w:rPr>
          <w:rFonts w:ascii="Times New Roman" w:eastAsia="Times New Roman" w:hAnsi="Times New Roman" w:cs="Times New Roman"/>
          <w:color w:val="000000"/>
        </w:rPr>
        <w:t>where people places high value</w:t>
      </w:r>
      <w:r w:rsidRPr="00C40F3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on being independent will see more people gravitating towards</w:t>
      </w:r>
      <w:r w:rsidRPr="00C40F3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entrepreneurship, whereas a society with people that are conforming will have less people pursuing entrepreneurship.</w:t>
      </w:r>
      <w:r w:rsidRPr="00C40F30">
        <w:rPr>
          <w:rFonts w:ascii="Times New Roman" w:eastAsia="Times New Roman" w:hAnsi="Times New Roman" w:cs="Times New Roman"/>
          <w:color w:val="000000"/>
        </w:rPr>
        <w:t xml:space="preserve"> </w:t>
      </w:r>
    </w:p>
    <w:p w14:paraId="3347EEC1" w14:textId="77777777" w:rsidR="00710DB7" w:rsidRDefault="00710DB7" w:rsidP="00710DB7">
      <w:pPr>
        <w:jc w:val="both"/>
        <w:rPr>
          <w:rFonts w:ascii="Times New Roman" w:eastAsia="Times New Roman" w:hAnsi="Times New Roman" w:cs="Times New Roman"/>
          <w:color w:val="000000"/>
        </w:rPr>
      </w:pPr>
    </w:p>
    <w:p w14:paraId="699F3CED" w14:textId="34DDF525"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Behavioural theory of entrepreneurship </w:t>
      </w:r>
    </w:p>
    <w:p w14:paraId="1CF12FA2" w14:textId="7BAD9119" w:rsidR="00710DB7" w:rsidRPr="006F09B4" w:rsidRDefault="00710DB7" w:rsidP="00710DB7">
      <w:pPr>
        <w:jc w:val="both"/>
        <w:rPr>
          <w:rFonts w:ascii="Times New Roman" w:eastAsia="Times New Roman" w:hAnsi="Times New Roman" w:cs="Times New Roman"/>
          <w:color w:val="000000"/>
        </w:rPr>
      </w:pPr>
      <w:r w:rsidRPr="006F09B4">
        <w:rPr>
          <w:rFonts w:ascii="Times New Roman" w:eastAsia="Times New Roman" w:hAnsi="Times New Roman" w:cs="Times New Roman"/>
          <w:color w:val="000000"/>
        </w:rPr>
        <w:t xml:space="preserve">The behavioural </w:t>
      </w:r>
      <w:r>
        <w:rPr>
          <w:rFonts w:ascii="Times New Roman" w:eastAsia="Times New Roman" w:hAnsi="Times New Roman" w:cs="Times New Roman"/>
          <w:color w:val="000000"/>
        </w:rPr>
        <w:t xml:space="preserve">theory of entrepreneurship </w:t>
      </w:r>
      <w:r w:rsidRPr="006F09B4">
        <w:rPr>
          <w:rFonts w:ascii="Times New Roman" w:eastAsia="Times New Roman" w:hAnsi="Times New Roman" w:cs="Times New Roman"/>
          <w:color w:val="000000"/>
        </w:rPr>
        <w:t>assumes that the entrepreneurial development of any society depends upon its past and existing social-economic aspirations.</w:t>
      </w:r>
      <w:r>
        <w:rPr>
          <w:rFonts w:ascii="Times New Roman" w:eastAsia="Times New Roman" w:hAnsi="Times New Roman" w:cs="Times New Roman"/>
          <w:color w:val="000000"/>
        </w:rPr>
        <w:t xml:space="preserve"> This theory sees</w:t>
      </w:r>
      <w:r w:rsidRPr="006F09B4">
        <w:rPr>
          <w:rFonts w:ascii="Times New Roman" w:eastAsia="Times New Roman" w:hAnsi="Times New Roman" w:cs="Times New Roman"/>
          <w:color w:val="000000"/>
        </w:rPr>
        <w:t xml:space="preserve"> the entrepreneur </w:t>
      </w:r>
      <w:r>
        <w:rPr>
          <w:rFonts w:ascii="Times New Roman" w:eastAsia="Times New Roman" w:hAnsi="Times New Roman" w:cs="Times New Roman"/>
          <w:color w:val="000000"/>
        </w:rPr>
        <w:t>as the main</w:t>
      </w:r>
      <w:r w:rsidRPr="006F09B4">
        <w:rPr>
          <w:rFonts w:ascii="Times New Roman" w:eastAsia="Times New Roman" w:hAnsi="Times New Roman" w:cs="Times New Roman"/>
          <w:color w:val="000000"/>
        </w:rPr>
        <w:t xml:space="preserve"> element in the </w:t>
      </w:r>
      <w:r>
        <w:rPr>
          <w:rFonts w:ascii="Times New Roman" w:eastAsia="Times New Roman" w:hAnsi="Times New Roman" w:cs="Times New Roman"/>
          <w:color w:val="000000"/>
        </w:rPr>
        <w:t>entrepreneurship</w:t>
      </w:r>
      <w:r w:rsidR="00E62E33">
        <w:rPr>
          <w:rFonts w:ascii="Times New Roman" w:eastAsia="Times New Roman" w:hAnsi="Times New Roman" w:cs="Times New Roman"/>
          <w:color w:val="000000"/>
        </w:rPr>
        <w:t xml:space="preserve"> equation</w:t>
      </w:r>
      <w:r w:rsidRPr="006F09B4">
        <w:rPr>
          <w:rFonts w:ascii="Times New Roman" w:eastAsia="Times New Roman" w:hAnsi="Times New Roman" w:cs="Times New Roman"/>
          <w:color w:val="000000"/>
        </w:rPr>
        <w:t>. Kunkel presented a behavioural model of entrepreneurship that depends upon the particular combination of circumstances</w:t>
      </w:r>
      <w:r>
        <w:rPr>
          <w:rFonts w:ascii="Times New Roman" w:eastAsia="Times New Roman" w:hAnsi="Times New Roman" w:cs="Times New Roman"/>
          <w:color w:val="000000"/>
        </w:rPr>
        <w:t xml:space="preserve">, listing </w:t>
      </w:r>
      <w:r w:rsidRPr="006F09B4">
        <w:rPr>
          <w:rFonts w:ascii="Times New Roman" w:eastAsia="Times New Roman" w:hAnsi="Times New Roman" w:cs="Times New Roman"/>
          <w:color w:val="000000"/>
        </w:rPr>
        <w:t>the essential factors for ent</w:t>
      </w:r>
      <w:r>
        <w:rPr>
          <w:rFonts w:ascii="Times New Roman" w:eastAsia="Times New Roman" w:hAnsi="Times New Roman" w:cs="Times New Roman"/>
          <w:color w:val="000000"/>
        </w:rPr>
        <w:t>repreneurial development as</w:t>
      </w:r>
      <w:r w:rsidRPr="006F09B4">
        <w:rPr>
          <w:rFonts w:ascii="Times New Roman" w:eastAsia="Times New Roman" w:hAnsi="Times New Roman" w:cs="Times New Roman"/>
          <w:color w:val="000000"/>
        </w:rPr>
        <w:t xml:space="preserve"> </w:t>
      </w:r>
      <w:proofErr w:type="spellStart"/>
      <w:r w:rsidRPr="006F09B4">
        <w:rPr>
          <w:rFonts w:ascii="Times New Roman" w:eastAsia="Times New Roman" w:hAnsi="Times New Roman" w:cs="Times New Roman"/>
          <w:color w:val="000000"/>
        </w:rPr>
        <w:t>labour</w:t>
      </w:r>
      <w:proofErr w:type="spellEnd"/>
      <w:r w:rsidRPr="006F09B4">
        <w:rPr>
          <w:rFonts w:ascii="Times New Roman" w:eastAsia="Times New Roman" w:hAnsi="Times New Roman" w:cs="Times New Roman"/>
          <w:color w:val="000000"/>
        </w:rPr>
        <w:t xml:space="preserve"> composition, opportunity competition, demand structure, and limitations. </w:t>
      </w:r>
      <w:r w:rsidR="009951C4">
        <w:rPr>
          <w:rFonts w:ascii="Times New Roman" w:eastAsia="Times New Roman" w:hAnsi="Times New Roman" w:cs="Times New Roman"/>
          <w:color w:val="000000"/>
        </w:rPr>
        <w:t xml:space="preserve">The behavioural </w:t>
      </w:r>
      <w:r w:rsidR="009951C4">
        <w:rPr>
          <w:rFonts w:ascii="Times New Roman" w:eastAsia="Times New Roman" w:hAnsi="Times New Roman" w:cs="Times New Roman"/>
          <w:color w:val="000000"/>
        </w:rPr>
        <w:lastRenderedPageBreak/>
        <w:t>theory becomes fundamental as the collective behavior of people as entrepreneurs/managers, workers/employees, customers/consumers, and government/regulators determine the sustainability of the entrepreneurship process.</w:t>
      </w:r>
    </w:p>
    <w:p w14:paraId="6BBD2407" w14:textId="77777777" w:rsidR="00710DB7" w:rsidRPr="00C40F30" w:rsidRDefault="00710DB7" w:rsidP="00710DB7">
      <w:pPr>
        <w:jc w:val="both"/>
        <w:rPr>
          <w:rFonts w:ascii="Times New Roman" w:eastAsia="Times New Roman" w:hAnsi="Times New Roman" w:cs="Times New Roman"/>
          <w:color w:val="000000"/>
        </w:rPr>
      </w:pPr>
    </w:p>
    <w:p w14:paraId="521C1A00" w14:textId="362BF0F1" w:rsidR="00710DB7" w:rsidRPr="00B51B9B" w:rsidRDefault="00710DB7" w:rsidP="00B51B9B">
      <w:pPr>
        <w:pStyle w:val="ListParagraph"/>
        <w:numPr>
          <w:ilvl w:val="1"/>
          <w:numId w:val="4"/>
        </w:numPr>
        <w:jc w:val="both"/>
        <w:rPr>
          <w:rFonts w:ascii="Times New Roman" w:eastAsia="Times New Roman" w:hAnsi="Times New Roman" w:cs="Times New Roman"/>
          <w:b/>
          <w:color w:val="000000"/>
        </w:rPr>
      </w:pPr>
      <w:r w:rsidRPr="00B51B9B">
        <w:rPr>
          <w:rFonts w:ascii="Times New Roman" w:eastAsia="Times New Roman" w:hAnsi="Times New Roman" w:cs="Times New Roman"/>
          <w:b/>
          <w:color w:val="000000"/>
        </w:rPr>
        <w:t xml:space="preserve">Group theory of entrepreneurship </w:t>
      </w:r>
    </w:p>
    <w:p w14:paraId="1B1E5CC7" w14:textId="1205CE95" w:rsidR="00710DB7" w:rsidRDefault="00710DB7" w:rsidP="00710DB7">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group theory of entrepreneurship </w:t>
      </w:r>
      <w:r w:rsidRPr="00C40F30">
        <w:rPr>
          <w:rFonts w:ascii="Times New Roman" w:eastAsia="Times New Roman" w:hAnsi="Times New Roman" w:cs="Times New Roman"/>
          <w:color w:val="000000"/>
        </w:rPr>
        <w:t>is based on the assumption that expansion of entrepreneurial activities is possible only by entrepreneurial groups. Frank</w:t>
      </w:r>
      <w:r>
        <w:rPr>
          <w:rFonts w:ascii="Times New Roman" w:eastAsia="Times New Roman" w:hAnsi="Times New Roman" w:cs="Times New Roman"/>
          <w:color w:val="000000"/>
        </w:rPr>
        <w:t xml:space="preserve"> W. Young, that propounded this theory</w:t>
      </w:r>
      <w:r w:rsidRPr="00C40F30">
        <w:rPr>
          <w:rFonts w:ascii="Times New Roman" w:eastAsia="Times New Roman" w:hAnsi="Times New Roman" w:cs="Times New Roman"/>
          <w:color w:val="000000"/>
        </w:rPr>
        <w:t xml:space="preserve"> emphasizes that entrepreneurial initiatives are conditioned by group-level patterns. He deduced the group level pattern </w:t>
      </w:r>
      <w:proofErr w:type="spellStart"/>
      <w:r w:rsidRPr="00C40F30">
        <w:rPr>
          <w:rFonts w:ascii="Times New Roman" w:eastAsia="Times New Roman" w:hAnsi="Times New Roman" w:cs="Times New Roman"/>
          <w:color w:val="000000"/>
        </w:rPr>
        <w:t>behaviour</w:t>
      </w:r>
      <w:proofErr w:type="spellEnd"/>
      <w:r w:rsidRPr="00C40F30">
        <w:rPr>
          <w:rFonts w:ascii="Times New Roman" w:eastAsia="Times New Roman" w:hAnsi="Times New Roman" w:cs="Times New Roman"/>
          <w:color w:val="000000"/>
        </w:rPr>
        <w:t xml:space="preserve"> exhibited by the entrepreneurs on the basis of his test known as Thematic Appreciation Test (TAT) on groups of entrepreneurs. Young disapproves of the notion of an entrepreneur working individually</w:t>
      </w:r>
      <w:r>
        <w:rPr>
          <w:rFonts w:ascii="Times New Roman" w:eastAsia="Times New Roman" w:hAnsi="Times New Roman" w:cs="Times New Roman"/>
          <w:color w:val="000000"/>
        </w:rPr>
        <w:t xml:space="preserve">, promoting the group theory based on his position that </w:t>
      </w:r>
      <w:r w:rsidRPr="00C40F30">
        <w:rPr>
          <w:rFonts w:ascii="Times New Roman" w:eastAsia="Times New Roman" w:hAnsi="Times New Roman" w:cs="Times New Roman"/>
          <w:color w:val="000000"/>
        </w:rPr>
        <w:t xml:space="preserve">entrepreneurial initiatives are the outcome of the experiences and exposures of an individual entrepreneur as a member of a particular group. </w:t>
      </w:r>
      <w:r w:rsidR="00133FB5">
        <w:rPr>
          <w:rFonts w:ascii="Times New Roman" w:eastAsia="Times New Roman" w:hAnsi="Times New Roman" w:cs="Times New Roman"/>
          <w:color w:val="000000"/>
        </w:rPr>
        <w:t xml:space="preserve">Sustainable entrepreneurship is, therefore, significantly </w:t>
      </w:r>
      <w:r w:rsidR="009F64A0">
        <w:rPr>
          <w:rFonts w:ascii="Times New Roman" w:eastAsia="Times New Roman" w:hAnsi="Times New Roman" w:cs="Times New Roman"/>
          <w:color w:val="000000"/>
        </w:rPr>
        <w:t>factored on this group theory</w:t>
      </w:r>
      <w:r w:rsidR="00133FB5">
        <w:rPr>
          <w:rFonts w:ascii="Times New Roman" w:eastAsia="Times New Roman" w:hAnsi="Times New Roman" w:cs="Times New Roman"/>
          <w:color w:val="000000"/>
        </w:rPr>
        <w:t>.</w:t>
      </w:r>
    </w:p>
    <w:p w14:paraId="499DAC34" w14:textId="77777777" w:rsidR="00710DB7" w:rsidRDefault="00710DB7" w:rsidP="00EE0043">
      <w:pPr>
        <w:shd w:val="clear" w:color="auto" w:fill="FFFFFF"/>
        <w:jc w:val="both"/>
        <w:outlineLvl w:val="1"/>
        <w:rPr>
          <w:rFonts w:ascii="Times New Roman" w:eastAsia="Times New Roman" w:hAnsi="Times New Roman" w:cs="Times New Roman"/>
          <w:color w:val="333333"/>
        </w:rPr>
      </w:pPr>
    </w:p>
    <w:p w14:paraId="0DDEF40B" w14:textId="07A036B9" w:rsidR="00710DB7" w:rsidRPr="00BD0BBF" w:rsidRDefault="00A97C8D" w:rsidP="00EE0043">
      <w:pPr>
        <w:shd w:val="clear" w:color="auto" w:fill="FFFFFF"/>
        <w:jc w:val="both"/>
        <w:outlineLvl w:val="1"/>
        <w:rPr>
          <w:rFonts w:ascii="Times New Roman" w:eastAsia="Times New Roman" w:hAnsi="Times New Roman" w:cs="Times New Roman"/>
          <w:b/>
          <w:color w:val="333333"/>
        </w:rPr>
      </w:pPr>
      <w:r>
        <w:rPr>
          <w:rFonts w:ascii="Times New Roman" w:eastAsia="Times New Roman" w:hAnsi="Times New Roman" w:cs="Times New Roman"/>
          <w:b/>
          <w:color w:val="333333"/>
        </w:rPr>
        <w:t xml:space="preserve">3.0 </w:t>
      </w:r>
      <w:r w:rsidR="00BD0BBF">
        <w:rPr>
          <w:rFonts w:ascii="Times New Roman" w:eastAsia="Times New Roman" w:hAnsi="Times New Roman" w:cs="Times New Roman"/>
          <w:b/>
          <w:color w:val="333333"/>
        </w:rPr>
        <w:t>The Theoretical Framework of the SBS Model</w:t>
      </w:r>
    </w:p>
    <w:p w14:paraId="320C7FBF" w14:textId="77777777" w:rsidR="009163C7" w:rsidRDefault="009163C7" w:rsidP="00EE0043">
      <w:pPr>
        <w:shd w:val="clear" w:color="auto" w:fill="FFFFFF"/>
        <w:jc w:val="both"/>
        <w:outlineLvl w:val="1"/>
        <w:rPr>
          <w:rFonts w:ascii="Times New Roman" w:eastAsia="Times New Roman" w:hAnsi="Times New Roman" w:cs="Times New Roman"/>
          <w:color w:val="333333"/>
        </w:rPr>
      </w:pPr>
    </w:p>
    <w:p w14:paraId="344E1710" w14:textId="64193530" w:rsidR="00BD0BBF" w:rsidRPr="00C54222" w:rsidRDefault="00827CE4" w:rsidP="00BD0BBF">
      <w:pPr>
        <w:shd w:val="clear" w:color="auto" w:fill="FFFFFF"/>
        <w:jc w:val="both"/>
        <w:rPr>
          <w:rFonts w:ascii="Times New Roman" w:hAnsi="Times New Roman" w:cs="Times New Roman"/>
          <w:color w:val="333333"/>
        </w:rPr>
      </w:pPr>
      <w:r>
        <w:rPr>
          <w:rFonts w:ascii="Times New Roman" w:hAnsi="Times New Roman" w:cs="Times New Roman"/>
          <w:color w:val="333333"/>
        </w:rPr>
        <w:t>Following the above review of literature, it is apt to present the theoretical framework for the spirit, body and soul (SBS) model of entrepreneurship which this paper attempts to apply to the developing economies for sustainable development. In an earlier paper, Awodun (2022) has proposed this model of entrepreneurship</w:t>
      </w:r>
      <w:r w:rsidR="00D069AE">
        <w:rPr>
          <w:rFonts w:ascii="Times New Roman" w:hAnsi="Times New Roman" w:cs="Times New Roman"/>
          <w:color w:val="333333"/>
        </w:rPr>
        <w:t>,</w:t>
      </w:r>
      <w:r w:rsidR="003B30ED">
        <w:rPr>
          <w:rFonts w:ascii="Times New Roman" w:hAnsi="Times New Roman" w:cs="Times New Roman"/>
          <w:color w:val="333333"/>
        </w:rPr>
        <w:t xml:space="preserve"> relating the “spirit of entrepreneurship”</w:t>
      </w:r>
      <w:r>
        <w:rPr>
          <w:rFonts w:ascii="Times New Roman" w:hAnsi="Times New Roman" w:cs="Times New Roman"/>
          <w:color w:val="333333"/>
        </w:rPr>
        <w:t xml:space="preserve"> to the </w:t>
      </w:r>
      <w:r w:rsidR="00BD0BBF" w:rsidRPr="00C54222">
        <w:rPr>
          <w:rFonts w:ascii="Times New Roman" w:hAnsi="Times New Roman" w:cs="Times New Roman"/>
          <w:color w:val="333333"/>
        </w:rPr>
        <w:t>entrepreneurial</w:t>
      </w:r>
      <w:r>
        <w:rPr>
          <w:rFonts w:ascii="Times New Roman" w:hAnsi="Times New Roman" w:cs="Times New Roman"/>
          <w:color w:val="333333"/>
        </w:rPr>
        <w:t xml:space="preserve"> spirit that motivates an individual to see solutions in problems and set out to ideate and innovate in the process</w:t>
      </w:r>
      <w:r w:rsidR="00BD0BBF" w:rsidRPr="00C54222">
        <w:rPr>
          <w:rFonts w:ascii="Times New Roman" w:hAnsi="Times New Roman" w:cs="Times New Roman"/>
          <w:color w:val="333333"/>
        </w:rPr>
        <w:t>. It is an attribute that is sometimes associated with knowledge, skill or understanding such as when a person knows his or her industry so well such that the knowledge could be exploited to create new opportunities. It is often associated with the spirit, mindset, habit or culture in our SBS model. Hence, you hear things such as entrepreneurial spirit, entrepreneurial mindset, entrepreneurial habit or entrepreneurial culture. It is expressed through the behavior of the person which can only be seen in the action taken by the person, but what is respons</w:t>
      </w:r>
      <w:r w:rsidR="000F14C4">
        <w:rPr>
          <w:rFonts w:ascii="Times New Roman" w:hAnsi="Times New Roman" w:cs="Times New Roman"/>
          <w:color w:val="333333"/>
        </w:rPr>
        <w:t>ible for the action, however, remains</w:t>
      </w:r>
      <w:r w:rsidR="00BD0BBF" w:rsidRPr="00C54222">
        <w:rPr>
          <w:rFonts w:ascii="Times New Roman" w:hAnsi="Times New Roman" w:cs="Times New Roman"/>
          <w:color w:val="333333"/>
        </w:rPr>
        <w:t xml:space="preserve"> unseen, and that is the first ‘S’ in the model which represents the ‘spirit’</w:t>
      </w:r>
      <w:r w:rsidR="000F14C4">
        <w:rPr>
          <w:rFonts w:ascii="Times New Roman" w:hAnsi="Times New Roman" w:cs="Times New Roman"/>
          <w:color w:val="333333"/>
        </w:rPr>
        <w:t xml:space="preserve"> of entrepreneurship</w:t>
      </w:r>
      <w:r w:rsidR="00BD0BBF" w:rsidRPr="00C54222">
        <w:rPr>
          <w:rFonts w:ascii="Times New Roman" w:hAnsi="Times New Roman" w:cs="Times New Roman"/>
          <w:color w:val="333333"/>
        </w:rPr>
        <w:t>.</w:t>
      </w:r>
      <w:r w:rsidR="00BD0BBF">
        <w:rPr>
          <w:rFonts w:ascii="Times New Roman" w:hAnsi="Times New Roman" w:cs="Times New Roman"/>
          <w:color w:val="333333"/>
        </w:rPr>
        <w:t xml:space="preserve"> It occupies the i</w:t>
      </w:r>
      <w:r w:rsidR="000F14C4">
        <w:rPr>
          <w:rFonts w:ascii="Times New Roman" w:hAnsi="Times New Roman" w:cs="Times New Roman"/>
          <w:color w:val="333333"/>
        </w:rPr>
        <w:t>nnermost part of the model because</w:t>
      </w:r>
      <w:r w:rsidR="00BD0BBF">
        <w:rPr>
          <w:rFonts w:ascii="Times New Roman" w:hAnsi="Times New Roman" w:cs="Times New Roman"/>
          <w:color w:val="333333"/>
        </w:rPr>
        <w:t xml:space="preserve"> it is unseen</w:t>
      </w:r>
      <w:r w:rsidR="00223958">
        <w:rPr>
          <w:rFonts w:ascii="Times New Roman" w:hAnsi="Times New Roman" w:cs="Times New Roman"/>
          <w:color w:val="333333"/>
        </w:rPr>
        <w:t xml:space="preserve"> (see figure 1)</w:t>
      </w:r>
      <w:r w:rsidR="00BD0BBF">
        <w:rPr>
          <w:rFonts w:ascii="Times New Roman" w:hAnsi="Times New Roman" w:cs="Times New Roman"/>
          <w:color w:val="333333"/>
        </w:rPr>
        <w:t>.</w:t>
      </w:r>
    </w:p>
    <w:p w14:paraId="32D793FC" w14:textId="77777777" w:rsidR="00BD0BBF" w:rsidRPr="00C54222" w:rsidRDefault="00BD0BBF" w:rsidP="00BD0BBF">
      <w:pPr>
        <w:shd w:val="clear" w:color="auto" w:fill="FFFFFF"/>
        <w:jc w:val="both"/>
        <w:rPr>
          <w:rFonts w:ascii="Times New Roman" w:hAnsi="Times New Roman" w:cs="Times New Roman"/>
          <w:color w:val="333333"/>
        </w:rPr>
      </w:pPr>
    </w:p>
    <w:p w14:paraId="1354F5DA" w14:textId="45C24C51" w:rsidR="00BD0BBF" w:rsidRDefault="00F470A3" w:rsidP="00BD0BBF">
      <w:pPr>
        <w:shd w:val="clear" w:color="auto" w:fill="FFFFFF"/>
        <w:jc w:val="both"/>
        <w:rPr>
          <w:rFonts w:ascii="Times New Roman" w:hAnsi="Times New Roman" w:cs="Times New Roman"/>
          <w:color w:val="333333"/>
        </w:rPr>
      </w:pPr>
      <w:r>
        <w:rPr>
          <w:rFonts w:ascii="Times New Roman" w:hAnsi="Times New Roman" w:cs="Times New Roman"/>
          <w:color w:val="333333"/>
        </w:rPr>
        <w:t>The next concept t</w:t>
      </w:r>
      <w:r w:rsidR="000F14C4">
        <w:rPr>
          <w:rFonts w:ascii="Times New Roman" w:hAnsi="Times New Roman" w:cs="Times New Roman"/>
          <w:color w:val="333333"/>
        </w:rPr>
        <w:t xml:space="preserve">hat was clarified </w:t>
      </w:r>
      <w:r w:rsidR="00CA688C">
        <w:rPr>
          <w:rFonts w:ascii="Times New Roman" w:hAnsi="Times New Roman" w:cs="Times New Roman"/>
          <w:color w:val="333333"/>
        </w:rPr>
        <w:t xml:space="preserve">in </w:t>
      </w:r>
      <w:r>
        <w:rPr>
          <w:rFonts w:ascii="Times New Roman" w:hAnsi="Times New Roman" w:cs="Times New Roman"/>
          <w:color w:val="333333"/>
        </w:rPr>
        <w:t>the development of the</w:t>
      </w:r>
      <w:r w:rsidR="00BD0BBF" w:rsidRPr="00C54222">
        <w:rPr>
          <w:rFonts w:ascii="Times New Roman" w:hAnsi="Times New Roman" w:cs="Times New Roman"/>
          <w:color w:val="333333"/>
        </w:rPr>
        <w:t xml:space="preserve"> SBS model is entrepreneurialism. This concept is commonly referred to as </w:t>
      </w:r>
      <w:r w:rsidR="00EF305D">
        <w:rPr>
          <w:rFonts w:ascii="Times New Roman" w:hAnsi="Times New Roman" w:cs="Times New Roman"/>
          <w:color w:val="333333"/>
        </w:rPr>
        <w:t>‘</w:t>
      </w:r>
      <w:r w:rsidR="00BD0BBF" w:rsidRPr="00C54222">
        <w:rPr>
          <w:rFonts w:ascii="Times New Roman" w:hAnsi="Times New Roman" w:cs="Times New Roman"/>
          <w:color w:val="333333"/>
        </w:rPr>
        <w:t>the state of acting in an entrepreneurial manner</w:t>
      </w:r>
      <w:r w:rsidR="00EF305D">
        <w:rPr>
          <w:rFonts w:ascii="Times New Roman" w:hAnsi="Times New Roman" w:cs="Times New Roman"/>
          <w:color w:val="333333"/>
        </w:rPr>
        <w:t>”</w:t>
      </w:r>
      <w:r w:rsidR="00BD0BBF" w:rsidRPr="00C54222">
        <w:rPr>
          <w:rFonts w:ascii="Times New Roman" w:hAnsi="Times New Roman" w:cs="Times New Roman"/>
          <w:color w:val="333333"/>
        </w:rPr>
        <w:t>. It is simply the action, that</w:t>
      </w:r>
      <w:r>
        <w:rPr>
          <w:rFonts w:ascii="Times New Roman" w:hAnsi="Times New Roman" w:cs="Times New Roman"/>
          <w:color w:val="333333"/>
        </w:rPr>
        <w:t xml:space="preserve"> gives soul to the spirit in the</w:t>
      </w:r>
      <w:r w:rsidR="00BD0BBF" w:rsidRPr="00C54222">
        <w:rPr>
          <w:rFonts w:ascii="Times New Roman" w:hAnsi="Times New Roman" w:cs="Times New Roman"/>
          <w:color w:val="333333"/>
        </w:rPr>
        <w:t xml:space="preserve"> model. The ability backing the willingness pr</w:t>
      </w:r>
      <w:r w:rsidR="00EF305D">
        <w:rPr>
          <w:rFonts w:ascii="Times New Roman" w:hAnsi="Times New Roman" w:cs="Times New Roman"/>
          <w:color w:val="333333"/>
        </w:rPr>
        <w:t>ovided</w:t>
      </w:r>
      <w:r w:rsidR="00F51C0D">
        <w:rPr>
          <w:rFonts w:ascii="Times New Roman" w:hAnsi="Times New Roman" w:cs="Times New Roman"/>
          <w:color w:val="333333"/>
        </w:rPr>
        <w:t xml:space="preserve"> by being entrepreneurial</w:t>
      </w:r>
      <w:r w:rsidR="00EF305D">
        <w:rPr>
          <w:rFonts w:ascii="Times New Roman" w:hAnsi="Times New Roman" w:cs="Times New Roman"/>
          <w:color w:val="333333"/>
        </w:rPr>
        <w:t>,</w:t>
      </w:r>
      <w:r>
        <w:rPr>
          <w:rFonts w:ascii="Times New Roman" w:hAnsi="Times New Roman" w:cs="Times New Roman"/>
          <w:color w:val="333333"/>
        </w:rPr>
        <w:t xml:space="preserve"> </w:t>
      </w:r>
      <w:r w:rsidR="00BD0BBF" w:rsidRPr="00C54222">
        <w:rPr>
          <w:rFonts w:ascii="Times New Roman" w:hAnsi="Times New Roman" w:cs="Times New Roman"/>
          <w:color w:val="333333"/>
        </w:rPr>
        <w:t>is entrepreneurialism</w:t>
      </w:r>
      <w:r>
        <w:rPr>
          <w:rFonts w:ascii="Times New Roman" w:hAnsi="Times New Roman" w:cs="Times New Roman"/>
          <w:color w:val="333333"/>
        </w:rPr>
        <w:t xml:space="preserve"> (</w:t>
      </w:r>
      <w:r w:rsidR="00EF305D">
        <w:rPr>
          <w:rFonts w:ascii="Times New Roman" w:hAnsi="Times New Roman" w:cs="Times New Roman"/>
          <w:color w:val="333333"/>
        </w:rPr>
        <w:t xml:space="preserve">which represents the </w:t>
      </w:r>
      <w:r>
        <w:rPr>
          <w:rFonts w:ascii="Times New Roman" w:hAnsi="Times New Roman" w:cs="Times New Roman"/>
          <w:color w:val="333333"/>
        </w:rPr>
        <w:t>soul</w:t>
      </w:r>
      <w:r w:rsidR="00EF305D">
        <w:rPr>
          <w:rFonts w:ascii="Times New Roman" w:hAnsi="Times New Roman" w:cs="Times New Roman"/>
          <w:color w:val="333333"/>
        </w:rPr>
        <w:t xml:space="preserve"> of entrepreneurship</w:t>
      </w:r>
      <w:r>
        <w:rPr>
          <w:rFonts w:ascii="Times New Roman" w:hAnsi="Times New Roman" w:cs="Times New Roman"/>
          <w:color w:val="333333"/>
        </w:rPr>
        <w:t>)</w:t>
      </w:r>
      <w:r w:rsidR="00372010">
        <w:rPr>
          <w:rFonts w:ascii="Times New Roman" w:hAnsi="Times New Roman" w:cs="Times New Roman"/>
          <w:color w:val="333333"/>
        </w:rPr>
        <w:t xml:space="preserve">. So, if </w:t>
      </w:r>
      <w:r w:rsidR="00BD0BBF" w:rsidRPr="00C54222">
        <w:rPr>
          <w:rFonts w:ascii="Times New Roman" w:hAnsi="Times New Roman" w:cs="Times New Roman"/>
          <w:color w:val="333333"/>
        </w:rPr>
        <w:t xml:space="preserve">the </w:t>
      </w:r>
      <w:r w:rsidR="00223958">
        <w:rPr>
          <w:rFonts w:ascii="Times New Roman" w:hAnsi="Times New Roman" w:cs="Times New Roman"/>
          <w:color w:val="333333"/>
        </w:rPr>
        <w:t>‘</w:t>
      </w:r>
      <w:r w:rsidR="00BD0BBF" w:rsidRPr="00C54222">
        <w:rPr>
          <w:rFonts w:ascii="Times New Roman" w:hAnsi="Times New Roman" w:cs="Times New Roman"/>
          <w:color w:val="333333"/>
        </w:rPr>
        <w:t>spirit</w:t>
      </w:r>
      <w:r w:rsidR="00223958">
        <w:rPr>
          <w:rFonts w:ascii="Times New Roman" w:hAnsi="Times New Roman" w:cs="Times New Roman"/>
          <w:color w:val="333333"/>
        </w:rPr>
        <w:t>’</w:t>
      </w:r>
      <w:r w:rsidR="00372010">
        <w:rPr>
          <w:rFonts w:ascii="Times New Roman" w:hAnsi="Times New Roman" w:cs="Times New Roman"/>
          <w:color w:val="333333"/>
        </w:rPr>
        <w:t xml:space="preserve"> is entrepreneurial</w:t>
      </w:r>
      <w:r w:rsidR="00BD0BBF" w:rsidRPr="00C54222">
        <w:rPr>
          <w:rFonts w:ascii="Times New Roman" w:hAnsi="Times New Roman" w:cs="Times New Roman"/>
          <w:color w:val="333333"/>
        </w:rPr>
        <w:t xml:space="preserve">, </w:t>
      </w:r>
      <w:r w:rsidR="00372010">
        <w:rPr>
          <w:rFonts w:ascii="Times New Roman" w:hAnsi="Times New Roman" w:cs="Times New Roman"/>
          <w:color w:val="333333"/>
        </w:rPr>
        <w:t xml:space="preserve">then, </w:t>
      </w:r>
      <w:r w:rsidR="00BD0BBF" w:rsidRPr="00C54222">
        <w:rPr>
          <w:rFonts w:ascii="Times New Roman" w:hAnsi="Times New Roman" w:cs="Times New Roman"/>
          <w:color w:val="333333"/>
        </w:rPr>
        <w:t xml:space="preserve">entrepreneurialism is the </w:t>
      </w:r>
      <w:r w:rsidR="00223958">
        <w:rPr>
          <w:rFonts w:ascii="Times New Roman" w:hAnsi="Times New Roman" w:cs="Times New Roman"/>
          <w:color w:val="333333"/>
        </w:rPr>
        <w:t>‘</w:t>
      </w:r>
      <w:r w:rsidR="00BD0BBF" w:rsidRPr="00C54222">
        <w:rPr>
          <w:rFonts w:ascii="Times New Roman" w:hAnsi="Times New Roman" w:cs="Times New Roman"/>
          <w:color w:val="333333"/>
        </w:rPr>
        <w:t>soul</w:t>
      </w:r>
      <w:r w:rsidR="00372010">
        <w:rPr>
          <w:rFonts w:ascii="Times New Roman" w:hAnsi="Times New Roman" w:cs="Times New Roman"/>
          <w:color w:val="333333"/>
        </w:rPr>
        <w:t>’ of entrepreneurship, and this</w:t>
      </w:r>
      <w:r w:rsidR="00BD0BBF" w:rsidRPr="00C54222">
        <w:rPr>
          <w:rFonts w:ascii="Times New Roman" w:hAnsi="Times New Roman" w:cs="Times New Roman"/>
          <w:color w:val="333333"/>
        </w:rPr>
        <w:t xml:space="preserve"> represents the second letter ‘S’ in the SBS model. With entrepreneurialism, entrepreneurship is not just about creating a venture or making money. Rather, it is seen as a way of life that transcends beyond the creation of business, as it pertains to all economic spheres of life. Entrepreneurialism is that ability to change the status quo through creative and innovative attributes clearly put into action, and does not have to be necessarily for the purpose of making profit, but mostly to add value and make things or situations better. Entrepreneurialism, from the above description is, therefore, regarded as the ‘soul’ </w:t>
      </w:r>
      <w:r w:rsidR="00BD0BBF">
        <w:rPr>
          <w:rFonts w:ascii="Times New Roman" w:hAnsi="Times New Roman" w:cs="Times New Roman"/>
          <w:color w:val="333333"/>
        </w:rPr>
        <w:t xml:space="preserve">(the second inner layer as shown in figure 1) </w:t>
      </w:r>
      <w:r w:rsidR="00BD0BBF" w:rsidRPr="00C54222">
        <w:rPr>
          <w:rFonts w:ascii="Times New Roman" w:hAnsi="Times New Roman" w:cs="Times New Roman"/>
          <w:color w:val="333333"/>
        </w:rPr>
        <w:t xml:space="preserve">while being entrepreneurial is the ‘spirit’ </w:t>
      </w:r>
      <w:r w:rsidR="00F92B4D">
        <w:rPr>
          <w:rFonts w:ascii="Times New Roman" w:hAnsi="Times New Roman" w:cs="Times New Roman"/>
          <w:color w:val="333333"/>
        </w:rPr>
        <w:t xml:space="preserve">(the first inner layer) </w:t>
      </w:r>
      <w:r w:rsidR="00BD0BBF" w:rsidRPr="00C54222">
        <w:rPr>
          <w:rFonts w:ascii="Times New Roman" w:hAnsi="Times New Roman" w:cs="Times New Roman"/>
          <w:color w:val="333333"/>
        </w:rPr>
        <w:t>in our SBS model.</w:t>
      </w:r>
    </w:p>
    <w:p w14:paraId="3D6874BA" w14:textId="77777777" w:rsidR="00BD0BBF" w:rsidRDefault="00BD0BBF" w:rsidP="00BD0BBF">
      <w:pPr>
        <w:shd w:val="clear" w:color="auto" w:fill="FFFFFF"/>
        <w:jc w:val="both"/>
        <w:rPr>
          <w:rFonts w:ascii="Times New Roman" w:hAnsi="Times New Roman" w:cs="Times New Roman"/>
          <w:color w:val="333333"/>
        </w:rPr>
      </w:pPr>
    </w:p>
    <w:p w14:paraId="6B52D6D0" w14:textId="77777777" w:rsidR="00BD0BBF" w:rsidRPr="00C54222" w:rsidRDefault="00BD0BBF" w:rsidP="00BD0BBF">
      <w:pPr>
        <w:shd w:val="clear" w:color="auto" w:fill="FFFFFF"/>
        <w:jc w:val="center"/>
        <w:rPr>
          <w:rFonts w:ascii="Times New Roman" w:hAnsi="Times New Roman" w:cs="Times New Roman"/>
          <w:color w:val="333333"/>
        </w:rPr>
      </w:pPr>
      <w:r w:rsidRPr="009F3672">
        <w:rPr>
          <w:rFonts w:ascii="Times New Roman" w:hAnsi="Times New Roman" w:cs="Times New Roman"/>
          <w:noProof/>
          <w:color w:val="333333"/>
        </w:rPr>
        <w:lastRenderedPageBreak/>
        <w:drawing>
          <wp:inline distT="0" distB="0" distL="0" distR="0" wp14:anchorId="5D7BABED" wp14:editId="6C7F7883">
            <wp:extent cx="2954655" cy="20888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968566" cy="2098730"/>
                    </a:xfrm>
                    <a:prstGeom prst="rect">
                      <a:avLst/>
                    </a:prstGeom>
                  </pic:spPr>
                </pic:pic>
              </a:graphicData>
            </a:graphic>
          </wp:inline>
        </w:drawing>
      </w:r>
    </w:p>
    <w:p w14:paraId="6407E232" w14:textId="77777777" w:rsidR="00BD0BBF" w:rsidRPr="00C54222" w:rsidRDefault="00BD0BBF" w:rsidP="00BD0BBF">
      <w:pPr>
        <w:shd w:val="clear" w:color="auto" w:fill="FFFFFF"/>
        <w:jc w:val="both"/>
        <w:rPr>
          <w:rFonts w:ascii="Times New Roman" w:hAnsi="Times New Roman" w:cs="Times New Roman"/>
          <w:color w:val="333333"/>
        </w:rPr>
      </w:pPr>
    </w:p>
    <w:p w14:paraId="1D7D8317" w14:textId="6DF27489" w:rsidR="00BD0BBF" w:rsidRPr="00C54222" w:rsidRDefault="00BD0BBF" w:rsidP="00BD0BBF">
      <w:pPr>
        <w:shd w:val="clear" w:color="auto" w:fill="FFFFFF"/>
        <w:jc w:val="both"/>
        <w:rPr>
          <w:rFonts w:ascii="Times New Roman" w:hAnsi="Times New Roman" w:cs="Times New Roman"/>
          <w:color w:val="333333"/>
        </w:rPr>
      </w:pPr>
      <w:r w:rsidRPr="00C54222">
        <w:rPr>
          <w:rFonts w:ascii="Times New Roman" w:hAnsi="Times New Roman" w:cs="Times New Roman"/>
          <w:color w:val="333333"/>
        </w:rPr>
        <w:t>Just like it is very difficult to separate the spirit from the soul of a living being, so is it difficult to separate being entreprene</w:t>
      </w:r>
      <w:r w:rsidR="00F92B4D">
        <w:rPr>
          <w:rFonts w:ascii="Times New Roman" w:hAnsi="Times New Roman" w:cs="Times New Roman"/>
          <w:color w:val="333333"/>
        </w:rPr>
        <w:t>urial (spirit) from entrepreneurialism (soul) when</w:t>
      </w:r>
      <w:r w:rsidRPr="00C54222">
        <w:rPr>
          <w:rFonts w:ascii="Times New Roman" w:hAnsi="Times New Roman" w:cs="Times New Roman"/>
          <w:color w:val="333333"/>
        </w:rPr>
        <w:t xml:space="preserve"> describing </w:t>
      </w:r>
      <w:r w:rsidR="007C0282">
        <w:rPr>
          <w:rFonts w:ascii="Times New Roman" w:hAnsi="Times New Roman" w:cs="Times New Roman"/>
          <w:color w:val="333333"/>
        </w:rPr>
        <w:t>being enterprising</w:t>
      </w:r>
      <w:r w:rsidR="00F92B4D">
        <w:rPr>
          <w:rFonts w:ascii="Times New Roman" w:hAnsi="Times New Roman" w:cs="Times New Roman"/>
          <w:color w:val="333333"/>
        </w:rPr>
        <w:t xml:space="preserve"> (</w:t>
      </w:r>
      <w:r w:rsidR="007C0282">
        <w:rPr>
          <w:rFonts w:ascii="Times New Roman" w:hAnsi="Times New Roman" w:cs="Times New Roman"/>
          <w:color w:val="333333"/>
        </w:rPr>
        <w:t xml:space="preserve">which is the </w:t>
      </w:r>
      <w:r w:rsidR="00F92B4D">
        <w:rPr>
          <w:rFonts w:ascii="Times New Roman" w:hAnsi="Times New Roman" w:cs="Times New Roman"/>
          <w:color w:val="333333"/>
        </w:rPr>
        <w:t>body</w:t>
      </w:r>
      <w:r w:rsidR="007C0282">
        <w:rPr>
          <w:rFonts w:ascii="Times New Roman" w:hAnsi="Times New Roman" w:cs="Times New Roman"/>
          <w:color w:val="333333"/>
        </w:rPr>
        <w:t xml:space="preserve"> of entrepreneurship</w:t>
      </w:r>
      <w:r w:rsidR="00F92B4D">
        <w:rPr>
          <w:rFonts w:ascii="Times New Roman" w:hAnsi="Times New Roman" w:cs="Times New Roman"/>
          <w:color w:val="333333"/>
        </w:rPr>
        <w:t>)</w:t>
      </w:r>
      <w:r w:rsidRPr="00C54222">
        <w:rPr>
          <w:rFonts w:ascii="Times New Roman" w:hAnsi="Times New Roman" w:cs="Times New Roman"/>
          <w:color w:val="333333"/>
        </w:rPr>
        <w:t xml:space="preserve">. Having the mind to do good without actually doing it amounts to nothing. In the same manner that willingness without ability, in economics, does not lead to demand. It is only the entrepreneurial </w:t>
      </w:r>
      <w:r w:rsidR="00F92B4D">
        <w:rPr>
          <w:rFonts w:ascii="Times New Roman" w:hAnsi="Times New Roman" w:cs="Times New Roman"/>
          <w:color w:val="333333"/>
        </w:rPr>
        <w:t>(</w:t>
      </w:r>
      <w:r w:rsidRPr="00C54222">
        <w:rPr>
          <w:rFonts w:ascii="Times New Roman" w:hAnsi="Times New Roman" w:cs="Times New Roman"/>
          <w:color w:val="333333"/>
        </w:rPr>
        <w:t>spirit</w:t>
      </w:r>
      <w:r w:rsidR="00F92B4D">
        <w:rPr>
          <w:rFonts w:ascii="Times New Roman" w:hAnsi="Times New Roman" w:cs="Times New Roman"/>
          <w:color w:val="333333"/>
        </w:rPr>
        <w:t>)</w:t>
      </w:r>
      <w:r w:rsidR="00634E1A">
        <w:rPr>
          <w:rFonts w:ascii="Times New Roman" w:hAnsi="Times New Roman" w:cs="Times New Roman"/>
          <w:color w:val="333333"/>
        </w:rPr>
        <w:t xml:space="preserve"> backed up by the action of </w:t>
      </w:r>
      <w:r w:rsidR="00C271D8">
        <w:rPr>
          <w:rFonts w:ascii="Times New Roman" w:hAnsi="Times New Roman" w:cs="Times New Roman"/>
          <w:color w:val="333333"/>
        </w:rPr>
        <w:t>entrepreneurialism</w:t>
      </w:r>
      <w:r w:rsidR="00E00D75">
        <w:rPr>
          <w:rFonts w:ascii="Times New Roman" w:hAnsi="Times New Roman" w:cs="Times New Roman"/>
          <w:color w:val="333333"/>
        </w:rPr>
        <w:t xml:space="preserve"> </w:t>
      </w:r>
      <w:r w:rsidR="00634E1A">
        <w:rPr>
          <w:rFonts w:ascii="Times New Roman" w:hAnsi="Times New Roman" w:cs="Times New Roman"/>
          <w:color w:val="333333"/>
        </w:rPr>
        <w:t xml:space="preserve">(soul) </w:t>
      </w:r>
      <w:r w:rsidR="00C271D8">
        <w:rPr>
          <w:rFonts w:ascii="Times New Roman" w:hAnsi="Times New Roman" w:cs="Times New Roman"/>
          <w:color w:val="333333"/>
        </w:rPr>
        <w:t>that reflects in</w:t>
      </w:r>
      <w:r w:rsidR="00E00D75">
        <w:rPr>
          <w:rFonts w:ascii="Times New Roman" w:hAnsi="Times New Roman" w:cs="Times New Roman"/>
          <w:color w:val="333333"/>
        </w:rPr>
        <w:t xml:space="preserve"> </w:t>
      </w:r>
      <w:r w:rsidR="00634E1A">
        <w:rPr>
          <w:rFonts w:ascii="Times New Roman" w:hAnsi="Times New Roman" w:cs="Times New Roman"/>
          <w:color w:val="333333"/>
        </w:rPr>
        <w:t xml:space="preserve">being </w:t>
      </w:r>
      <w:r w:rsidR="003753E5">
        <w:rPr>
          <w:rFonts w:ascii="Times New Roman" w:hAnsi="Times New Roman" w:cs="Times New Roman"/>
          <w:color w:val="333333"/>
        </w:rPr>
        <w:t>enterprising</w:t>
      </w:r>
      <w:r w:rsidR="00C271D8">
        <w:rPr>
          <w:rFonts w:ascii="Times New Roman" w:hAnsi="Times New Roman" w:cs="Times New Roman"/>
          <w:color w:val="333333"/>
        </w:rPr>
        <w:t xml:space="preserve"> (body)</w:t>
      </w:r>
      <w:r w:rsidR="00E00D75">
        <w:rPr>
          <w:rFonts w:ascii="Times New Roman" w:hAnsi="Times New Roman" w:cs="Times New Roman"/>
          <w:color w:val="333333"/>
        </w:rPr>
        <w:t>,</w:t>
      </w:r>
      <w:r w:rsidR="00634E1A">
        <w:rPr>
          <w:rFonts w:ascii="Times New Roman" w:hAnsi="Times New Roman" w:cs="Times New Roman"/>
          <w:color w:val="333333"/>
        </w:rPr>
        <w:t xml:space="preserve"> the combination of which</w:t>
      </w:r>
      <w:r w:rsidRPr="00C54222">
        <w:rPr>
          <w:rFonts w:ascii="Times New Roman" w:hAnsi="Times New Roman" w:cs="Times New Roman"/>
          <w:color w:val="333333"/>
        </w:rPr>
        <w:t xml:space="preserve"> we all refer to </w:t>
      </w:r>
      <w:r w:rsidR="00634E1A">
        <w:rPr>
          <w:rFonts w:ascii="Times New Roman" w:hAnsi="Times New Roman" w:cs="Times New Roman"/>
          <w:color w:val="333333"/>
        </w:rPr>
        <w:t xml:space="preserve">and sees </w:t>
      </w:r>
      <w:r w:rsidRPr="00C54222">
        <w:rPr>
          <w:rFonts w:ascii="Times New Roman" w:hAnsi="Times New Roman" w:cs="Times New Roman"/>
          <w:color w:val="333333"/>
        </w:rPr>
        <w:t xml:space="preserve">as entrepreneurship. </w:t>
      </w:r>
      <w:r w:rsidR="00434FE7">
        <w:rPr>
          <w:rFonts w:ascii="Times New Roman" w:hAnsi="Times New Roman" w:cs="Times New Roman"/>
          <w:color w:val="333333"/>
        </w:rPr>
        <w:t>The enterprising body is</w:t>
      </w:r>
      <w:r>
        <w:rPr>
          <w:rFonts w:ascii="Times New Roman" w:hAnsi="Times New Roman" w:cs="Times New Roman"/>
          <w:color w:val="333333"/>
        </w:rPr>
        <w:t xml:space="preserve"> the third layer in the SBS model shown in figure 1. </w:t>
      </w:r>
      <w:r w:rsidR="00E00D75">
        <w:rPr>
          <w:rFonts w:ascii="Times New Roman" w:hAnsi="Times New Roman" w:cs="Times New Roman"/>
          <w:color w:val="333333"/>
        </w:rPr>
        <w:t xml:space="preserve">In Awodun (2022), the </w:t>
      </w:r>
      <w:r w:rsidR="00E00D75" w:rsidRPr="00C54222">
        <w:rPr>
          <w:rFonts w:ascii="Times New Roman" w:hAnsi="Times New Roman" w:cs="Times New Roman"/>
          <w:color w:val="333333"/>
        </w:rPr>
        <w:t>willingness to take risk</w:t>
      </w:r>
      <w:r w:rsidR="00634E1A">
        <w:rPr>
          <w:rFonts w:ascii="Times New Roman" w:hAnsi="Times New Roman" w:cs="Times New Roman"/>
          <w:color w:val="333333"/>
        </w:rPr>
        <w:t>,</w:t>
      </w:r>
      <w:r w:rsidR="00E00D75" w:rsidRPr="00C54222">
        <w:rPr>
          <w:rFonts w:ascii="Times New Roman" w:hAnsi="Times New Roman" w:cs="Times New Roman"/>
          <w:color w:val="333333"/>
        </w:rPr>
        <w:t xml:space="preserve"> </w:t>
      </w:r>
      <w:r w:rsidR="00E00D75">
        <w:rPr>
          <w:rFonts w:ascii="Times New Roman" w:hAnsi="Times New Roman" w:cs="Times New Roman"/>
          <w:color w:val="333333"/>
        </w:rPr>
        <w:t>through resource gathering</w:t>
      </w:r>
      <w:r w:rsidR="00634E1A">
        <w:rPr>
          <w:rFonts w:ascii="Times New Roman" w:hAnsi="Times New Roman" w:cs="Times New Roman"/>
          <w:color w:val="333333"/>
        </w:rPr>
        <w:t>,</w:t>
      </w:r>
      <w:r w:rsidR="00E00D75">
        <w:rPr>
          <w:rFonts w:ascii="Times New Roman" w:hAnsi="Times New Roman" w:cs="Times New Roman"/>
          <w:color w:val="333333"/>
        </w:rPr>
        <w:t xml:space="preserve"> to invest in the venture </w:t>
      </w:r>
      <w:r w:rsidR="00E00D75" w:rsidRPr="00C54222">
        <w:rPr>
          <w:rFonts w:ascii="Times New Roman" w:hAnsi="Times New Roman" w:cs="Times New Roman"/>
          <w:color w:val="333333"/>
        </w:rPr>
        <w:t>in expectation of a return for the risk to dare</w:t>
      </w:r>
      <w:r w:rsidR="00634E1A">
        <w:rPr>
          <w:rFonts w:ascii="Times New Roman" w:hAnsi="Times New Roman" w:cs="Times New Roman"/>
          <w:color w:val="333333"/>
        </w:rPr>
        <w:t>, which is</w:t>
      </w:r>
      <w:r w:rsidR="00E00D75" w:rsidRPr="00C54222">
        <w:rPr>
          <w:rFonts w:ascii="Times New Roman" w:hAnsi="Times New Roman" w:cs="Times New Roman"/>
          <w:color w:val="333333"/>
        </w:rPr>
        <w:t xml:space="preserve"> referred to as being enterprising</w:t>
      </w:r>
      <w:r w:rsidR="00634E1A">
        <w:rPr>
          <w:rFonts w:ascii="Times New Roman" w:hAnsi="Times New Roman" w:cs="Times New Roman"/>
          <w:color w:val="333333"/>
        </w:rPr>
        <w:t>,</w:t>
      </w:r>
      <w:r w:rsidR="00E00D75">
        <w:rPr>
          <w:rFonts w:ascii="Times New Roman" w:hAnsi="Times New Roman" w:cs="Times New Roman"/>
          <w:color w:val="333333"/>
        </w:rPr>
        <w:t xml:space="preserve"> is the body of entrepreneurship</w:t>
      </w:r>
      <w:r w:rsidR="00E00D75" w:rsidRPr="00C54222">
        <w:rPr>
          <w:rFonts w:ascii="Times New Roman" w:hAnsi="Times New Roman" w:cs="Times New Roman"/>
          <w:color w:val="333333"/>
        </w:rPr>
        <w:t>.</w:t>
      </w:r>
    </w:p>
    <w:p w14:paraId="5E7D3B78" w14:textId="77777777" w:rsidR="000F04DA" w:rsidRDefault="000F04DA" w:rsidP="00BD0BBF">
      <w:pPr>
        <w:shd w:val="clear" w:color="auto" w:fill="FFFFFF"/>
        <w:jc w:val="both"/>
        <w:rPr>
          <w:rFonts w:ascii="Times New Roman" w:hAnsi="Times New Roman" w:cs="Times New Roman"/>
          <w:color w:val="333333"/>
        </w:rPr>
      </w:pPr>
    </w:p>
    <w:p w14:paraId="055F4D6E" w14:textId="5422B428" w:rsidR="000F04DA" w:rsidRPr="00C54222" w:rsidRDefault="000F04DA" w:rsidP="00BD0BBF">
      <w:pPr>
        <w:shd w:val="clear" w:color="auto" w:fill="FFFFFF"/>
        <w:jc w:val="both"/>
        <w:rPr>
          <w:rFonts w:ascii="Times New Roman" w:hAnsi="Times New Roman" w:cs="Times New Roman"/>
          <w:color w:val="333333"/>
        </w:rPr>
      </w:pPr>
      <w:r>
        <w:rPr>
          <w:rFonts w:ascii="Times New Roman" w:hAnsi="Times New Roman" w:cs="Times New Roman"/>
          <w:color w:val="333333"/>
        </w:rPr>
        <w:t xml:space="preserve">The person that is involved in all of these activities </w:t>
      </w:r>
      <w:r w:rsidR="003C0700">
        <w:rPr>
          <w:rFonts w:ascii="Times New Roman" w:hAnsi="Times New Roman" w:cs="Times New Roman"/>
          <w:color w:val="333333"/>
        </w:rPr>
        <w:t>of entrepreneurship is</w:t>
      </w:r>
      <w:r>
        <w:rPr>
          <w:rFonts w:ascii="Times New Roman" w:hAnsi="Times New Roman" w:cs="Times New Roman"/>
          <w:color w:val="333333"/>
        </w:rPr>
        <w:t xml:space="preserve"> referred to as the entrepreneur in whom you find an entrepreneurial (spirit), in an enterprising (body) with entrepreneurialism (soul). The entrepreneur </w:t>
      </w:r>
      <w:r w:rsidR="003C0700">
        <w:rPr>
          <w:rFonts w:ascii="Times New Roman" w:hAnsi="Times New Roman" w:cs="Times New Roman"/>
          <w:color w:val="333333"/>
        </w:rPr>
        <w:t xml:space="preserve">(in whom the spirit, body and soul exists) </w:t>
      </w:r>
      <w:r>
        <w:rPr>
          <w:rFonts w:ascii="Times New Roman" w:hAnsi="Times New Roman" w:cs="Times New Roman"/>
          <w:color w:val="333333"/>
        </w:rPr>
        <w:t>creates not only the products that solves the problems of the society</w:t>
      </w:r>
      <w:r w:rsidR="003C0700">
        <w:rPr>
          <w:rFonts w:ascii="Times New Roman" w:hAnsi="Times New Roman" w:cs="Times New Roman"/>
          <w:color w:val="333333"/>
        </w:rPr>
        <w:t>,</w:t>
      </w:r>
      <w:r>
        <w:rPr>
          <w:rFonts w:ascii="Times New Roman" w:hAnsi="Times New Roman" w:cs="Times New Roman"/>
          <w:color w:val="333333"/>
        </w:rPr>
        <w:t xml:space="preserve"> but creates enterprises to produce the products</w:t>
      </w:r>
      <w:r w:rsidR="003C0700">
        <w:rPr>
          <w:rFonts w:ascii="Times New Roman" w:hAnsi="Times New Roman" w:cs="Times New Roman"/>
          <w:color w:val="333333"/>
        </w:rPr>
        <w:t>,</w:t>
      </w:r>
      <w:r>
        <w:rPr>
          <w:rFonts w:ascii="Times New Roman" w:hAnsi="Times New Roman" w:cs="Times New Roman"/>
          <w:color w:val="333333"/>
        </w:rPr>
        <w:t xml:space="preserve"> and engages the people (employees) from the society through employment creation, generates income from the sales of the products, distributes the income to the employees</w:t>
      </w:r>
      <w:r w:rsidR="00B1729B">
        <w:rPr>
          <w:rFonts w:ascii="Times New Roman" w:hAnsi="Times New Roman" w:cs="Times New Roman"/>
          <w:color w:val="333333"/>
        </w:rPr>
        <w:t xml:space="preserve"> (through payments of wages/salaries)</w:t>
      </w:r>
      <w:r>
        <w:rPr>
          <w:rFonts w:ascii="Times New Roman" w:hAnsi="Times New Roman" w:cs="Times New Roman"/>
          <w:color w:val="333333"/>
        </w:rPr>
        <w:t>, suppliers</w:t>
      </w:r>
      <w:r w:rsidR="00B1729B">
        <w:rPr>
          <w:rFonts w:ascii="Times New Roman" w:hAnsi="Times New Roman" w:cs="Times New Roman"/>
          <w:color w:val="333333"/>
        </w:rPr>
        <w:t xml:space="preserve"> (through payments for supplies)</w:t>
      </w:r>
      <w:r>
        <w:rPr>
          <w:rFonts w:ascii="Times New Roman" w:hAnsi="Times New Roman" w:cs="Times New Roman"/>
          <w:color w:val="333333"/>
        </w:rPr>
        <w:t>, government (</w:t>
      </w:r>
      <w:r w:rsidR="00B1729B">
        <w:rPr>
          <w:rFonts w:ascii="Times New Roman" w:hAnsi="Times New Roman" w:cs="Times New Roman"/>
          <w:color w:val="333333"/>
        </w:rPr>
        <w:t xml:space="preserve">through payments of </w:t>
      </w:r>
      <w:r>
        <w:rPr>
          <w:rFonts w:ascii="Times New Roman" w:hAnsi="Times New Roman" w:cs="Times New Roman"/>
          <w:color w:val="333333"/>
        </w:rPr>
        <w:t xml:space="preserve">taxes) and keeps the </w:t>
      </w:r>
      <w:r w:rsidR="00B1729B">
        <w:rPr>
          <w:rFonts w:ascii="Times New Roman" w:hAnsi="Times New Roman" w:cs="Times New Roman"/>
          <w:color w:val="333333"/>
        </w:rPr>
        <w:t xml:space="preserve">surplus (in form of </w:t>
      </w:r>
      <w:r>
        <w:rPr>
          <w:rFonts w:ascii="Times New Roman" w:hAnsi="Times New Roman" w:cs="Times New Roman"/>
          <w:color w:val="333333"/>
        </w:rPr>
        <w:t>profits</w:t>
      </w:r>
      <w:r w:rsidR="00B1729B">
        <w:rPr>
          <w:rFonts w:ascii="Times New Roman" w:hAnsi="Times New Roman" w:cs="Times New Roman"/>
          <w:color w:val="333333"/>
        </w:rPr>
        <w:t>)</w:t>
      </w:r>
      <w:r>
        <w:rPr>
          <w:rFonts w:ascii="Times New Roman" w:hAnsi="Times New Roman" w:cs="Times New Roman"/>
          <w:color w:val="333333"/>
        </w:rPr>
        <w:t xml:space="preserve"> as the reward for entrepreneurship. This concentric circle ends up as a circular flow of income which i</w:t>
      </w:r>
      <w:r w:rsidR="00B1729B">
        <w:rPr>
          <w:rFonts w:ascii="Times New Roman" w:hAnsi="Times New Roman" w:cs="Times New Roman"/>
          <w:color w:val="333333"/>
        </w:rPr>
        <w:t>s predominantly sustained by</w:t>
      </w:r>
      <w:r>
        <w:rPr>
          <w:rFonts w:ascii="Times New Roman" w:hAnsi="Times New Roman" w:cs="Times New Roman"/>
          <w:color w:val="333333"/>
        </w:rPr>
        <w:t xml:space="preserve"> </w:t>
      </w:r>
      <w:r w:rsidR="00B1729B">
        <w:rPr>
          <w:rFonts w:ascii="Times New Roman" w:hAnsi="Times New Roman" w:cs="Times New Roman"/>
          <w:color w:val="333333"/>
        </w:rPr>
        <w:t xml:space="preserve">continuous </w:t>
      </w:r>
      <w:r>
        <w:rPr>
          <w:rFonts w:ascii="Times New Roman" w:hAnsi="Times New Roman" w:cs="Times New Roman"/>
          <w:color w:val="333333"/>
        </w:rPr>
        <w:t xml:space="preserve">entrepreneurship. This is what we refer to as sustainable entrepreneurship.  </w:t>
      </w:r>
    </w:p>
    <w:p w14:paraId="06A99F3A" w14:textId="77777777" w:rsidR="00BD0BBF" w:rsidRDefault="00BD0BBF" w:rsidP="00EE0043">
      <w:pPr>
        <w:shd w:val="clear" w:color="auto" w:fill="FFFFFF"/>
        <w:jc w:val="both"/>
        <w:outlineLvl w:val="1"/>
        <w:rPr>
          <w:rFonts w:ascii="Times New Roman" w:eastAsia="Times New Roman" w:hAnsi="Times New Roman" w:cs="Times New Roman"/>
          <w:color w:val="333333"/>
        </w:rPr>
      </w:pPr>
    </w:p>
    <w:p w14:paraId="0ED40F19" w14:textId="3F558471" w:rsidR="00B51B9B" w:rsidRPr="00B51B9B" w:rsidRDefault="00414863" w:rsidP="00EE0043">
      <w:pPr>
        <w:shd w:val="clear" w:color="auto" w:fill="FFFFFF"/>
        <w:jc w:val="both"/>
        <w:outlineLvl w:val="1"/>
        <w:rPr>
          <w:rFonts w:ascii="Times New Roman" w:eastAsia="Times New Roman" w:hAnsi="Times New Roman" w:cs="Times New Roman"/>
          <w:b/>
          <w:color w:val="333333"/>
        </w:rPr>
      </w:pPr>
      <w:r>
        <w:rPr>
          <w:rFonts w:ascii="Times New Roman" w:eastAsia="Times New Roman" w:hAnsi="Times New Roman" w:cs="Times New Roman"/>
          <w:b/>
          <w:color w:val="333333"/>
        </w:rPr>
        <w:t xml:space="preserve">4.0 </w:t>
      </w:r>
      <w:r w:rsidR="0047680E">
        <w:rPr>
          <w:rFonts w:ascii="Times New Roman" w:eastAsia="Times New Roman" w:hAnsi="Times New Roman" w:cs="Times New Roman"/>
          <w:b/>
          <w:color w:val="333333"/>
        </w:rPr>
        <w:t xml:space="preserve">Applying SBS Model to </w:t>
      </w:r>
      <w:r>
        <w:rPr>
          <w:rFonts w:ascii="Times New Roman" w:eastAsia="Times New Roman" w:hAnsi="Times New Roman" w:cs="Times New Roman"/>
          <w:b/>
          <w:color w:val="333333"/>
        </w:rPr>
        <w:t>Sustainable Entrepreneurship in</w:t>
      </w:r>
      <w:r w:rsidR="00B51B9B" w:rsidRPr="00B51B9B">
        <w:rPr>
          <w:rFonts w:ascii="Times New Roman" w:eastAsia="Times New Roman" w:hAnsi="Times New Roman" w:cs="Times New Roman"/>
          <w:b/>
          <w:color w:val="333333"/>
        </w:rPr>
        <w:t xml:space="preserve"> Developing Economies</w:t>
      </w:r>
    </w:p>
    <w:p w14:paraId="4EC6A609" w14:textId="77777777" w:rsidR="0047680E" w:rsidRPr="0047680E" w:rsidRDefault="0047680E" w:rsidP="00414863">
      <w:pPr>
        <w:pStyle w:val="NormalWeb"/>
        <w:jc w:val="both"/>
        <w:rPr>
          <w:b/>
        </w:rPr>
      </w:pPr>
      <w:r w:rsidRPr="0047680E">
        <w:rPr>
          <w:b/>
        </w:rPr>
        <w:t>4.1 Sustainable Entrepreneurship</w:t>
      </w:r>
    </w:p>
    <w:p w14:paraId="45A8F67F" w14:textId="18A42939" w:rsidR="006819C7" w:rsidRDefault="006819C7" w:rsidP="00414863">
      <w:pPr>
        <w:pStyle w:val="NormalWeb"/>
        <w:jc w:val="both"/>
      </w:pPr>
      <w:r>
        <w:t xml:space="preserve">Sustainable entrepreneurship refers to business activities that aim to create economic value while simultaneously promoting social equity and environmental responsibility. According to </w:t>
      </w:r>
      <w:proofErr w:type="spellStart"/>
      <w:r>
        <w:t>Schaltegger</w:t>
      </w:r>
      <w:proofErr w:type="spellEnd"/>
      <w:r>
        <w:t xml:space="preserve">, Hansen, and </w:t>
      </w:r>
      <w:proofErr w:type="spellStart"/>
      <w:r>
        <w:t>Lüdeke</w:t>
      </w:r>
      <w:proofErr w:type="spellEnd"/>
      <w:r>
        <w:t>-Freund (2016), sustainable entrepreneurship transcends traditional profit-driven motives by incorporating environmental and societal values into the business model. Sustainable entrepreneurs are often characterized by their capacity to innovate in ways that contribute to environmental sustainability, such as adopting circular economy principles or creating solutions for social well-being (Cohen &amp; Winn, 2007).</w:t>
      </w:r>
      <w:r w:rsidR="008C05E8">
        <w:t xml:space="preserve"> The contributions of sustainable entrepreneurship are all encompassing, as these go beyond profit-making. The varieties of economic contributions notwithstanding, variants of socio-cultural and environmental values are drawn from it.  </w:t>
      </w:r>
    </w:p>
    <w:p w14:paraId="7E0547B1" w14:textId="25E630F5" w:rsidR="006819C7" w:rsidRDefault="008C05E8" w:rsidP="00414863">
      <w:pPr>
        <w:pStyle w:val="NormalWeb"/>
        <w:jc w:val="both"/>
      </w:pPr>
      <w:r>
        <w:lastRenderedPageBreak/>
        <w:t>Based on the above, i</w:t>
      </w:r>
      <w:r w:rsidR="006819C7">
        <w:t>n the context of developing economies, the role of sustainable entrepreneurship b</w:t>
      </w:r>
      <w:r>
        <w:t xml:space="preserve">ecomes even more significant because </w:t>
      </w:r>
      <w:r w:rsidR="006819C7">
        <w:t>these economies face pre</w:t>
      </w:r>
      <w:r>
        <w:t>ssing challenges of</w:t>
      </w:r>
      <w:r w:rsidR="006819C7">
        <w:t xml:space="preserve"> poverty, unemployment, inadequate healthcare, and environmental degradation. </w:t>
      </w:r>
      <w:r>
        <w:t>For these reasons,</w:t>
      </w:r>
      <w:r w:rsidR="006819C7">
        <w:t xml:space="preserve"> scholars argue that sustainable entrepreneurship can provide a pathway for simultaneously addressing </w:t>
      </w:r>
      <w:r>
        <w:t xml:space="preserve">the </w:t>
      </w:r>
      <w:r w:rsidR="006819C7">
        <w:t>socio-economic challenges</w:t>
      </w:r>
      <w:r>
        <w:t>,</w:t>
      </w:r>
      <w:r w:rsidR="006819C7">
        <w:t xml:space="preserve"> while </w:t>
      </w:r>
      <w:r>
        <w:t xml:space="preserve">at the same time, </w:t>
      </w:r>
      <w:r w:rsidR="006819C7">
        <w:t>promoting long-term environmental sustainability (York &amp; Venkataraman, 2010)</w:t>
      </w:r>
      <w:r w:rsidR="009E386B">
        <w:t xml:space="preserve"> and sustainable growth and development</w:t>
      </w:r>
      <w:r w:rsidR="006819C7">
        <w:t>.</w:t>
      </w:r>
    </w:p>
    <w:p w14:paraId="698B073C" w14:textId="60DEA1BF" w:rsidR="0047680E" w:rsidRPr="0047680E" w:rsidRDefault="0047680E" w:rsidP="00414863">
      <w:pPr>
        <w:pStyle w:val="NormalWeb"/>
        <w:jc w:val="both"/>
        <w:rPr>
          <w:b/>
        </w:rPr>
      </w:pPr>
      <w:r w:rsidRPr="0047680E">
        <w:rPr>
          <w:b/>
        </w:rPr>
        <w:t xml:space="preserve">4.2 The Spirit, Body and Soul (SBS) Model </w:t>
      </w:r>
      <w:r w:rsidR="00B4722C">
        <w:rPr>
          <w:b/>
        </w:rPr>
        <w:t>for Sustainable Entrepreneurship</w:t>
      </w:r>
    </w:p>
    <w:p w14:paraId="2409F4FA" w14:textId="77777777" w:rsidR="006819C7" w:rsidRDefault="006819C7" w:rsidP="0047680E">
      <w:pPr>
        <w:pStyle w:val="NormalWeb"/>
        <w:jc w:val="both"/>
      </w:pPr>
      <w:r>
        <w:t xml:space="preserve">The Spirit, Body, and Soul (SBS) model represents a multidimensional approach to entrepreneurship, grounded in the belief that human enterprises should attend to the economic, social, and spiritual needs of both individuals and communities (Miller &amp; Acres, 2019). The SBS framework proposes that entrepreneurship can be understood in three interrelated components: the </w:t>
      </w:r>
      <w:r>
        <w:rPr>
          <w:rStyle w:val="Emphasis"/>
        </w:rPr>
        <w:t>Spirit</w:t>
      </w:r>
      <w:r>
        <w:t xml:space="preserve">, the </w:t>
      </w:r>
      <w:r>
        <w:rPr>
          <w:rStyle w:val="Emphasis"/>
        </w:rPr>
        <w:t>Body</w:t>
      </w:r>
      <w:r>
        <w:t xml:space="preserve">, and the </w:t>
      </w:r>
      <w:r>
        <w:rPr>
          <w:rStyle w:val="Emphasis"/>
        </w:rPr>
        <w:t>Soul</w:t>
      </w:r>
      <w:r>
        <w:t>.</w:t>
      </w:r>
    </w:p>
    <w:p w14:paraId="2D07F03D" w14:textId="77777777" w:rsidR="006819C7" w:rsidRDefault="006819C7" w:rsidP="0047680E">
      <w:pPr>
        <w:pStyle w:val="NormalWeb"/>
        <w:numPr>
          <w:ilvl w:val="0"/>
          <w:numId w:val="5"/>
        </w:numPr>
        <w:jc w:val="both"/>
      </w:pPr>
      <w:r>
        <w:rPr>
          <w:rStyle w:val="Strong"/>
        </w:rPr>
        <w:t>The Spirit</w:t>
      </w:r>
      <w:r>
        <w:t>: This dimension represents the internal motivations, values, and vision that drive an entrepreneur. It emphasizes the need for a sense of purpose beyond mere profit, incorporating elements such as ethical decision-making, community involvement, and a commitment to social change (Dees, 2001). In developing economies, this often means entrepreneurs must balance local cultural values with global sustainability goals.</w:t>
      </w:r>
    </w:p>
    <w:p w14:paraId="249830B3" w14:textId="77777777" w:rsidR="006819C7" w:rsidRDefault="006819C7" w:rsidP="0047680E">
      <w:pPr>
        <w:pStyle w:val="NormalWeb"/>
        <w:numPr>
          <w:ilvl w:val="0"/>
          <w:numId w:val="5"/>
        </w:numPr>
        <w:jc w:val="both"/>
      </w:pPr>
      <w:r>
        <w:rPr>
          <w:rStyle w:val="Strong"/>
        </w:rPr>
        <w:t>The Body</w:t>
      </w:r>
      <w:r>
        <w:t xml:space="preserve">: The </w:t>
      </w:r>
      <w:r>
        <w:rPr>
          <w:rStyle w:val="Emphasis"/>
        </w:rPr>
        <w:t>Body</w:t>
      </w:r>
      <w:r>
        <w:t xml:space="preserve"> aspect focuses on the tangible, practical elements of entrepreneurship, including the operational and logistical concerns of running a business. In a sustainable context, it highlights the importance of environmental stewardship, resource efficiency, and sustainable supply chains. For developing economies, this might involve innovative approaches to local resource use, energy efficiency, and waste management (O’Neill, 2018).</w:t>
      </w:r>
    </w:p>
    <w:p w14:paraId="7D910303" w14:textId="77777777" w:rsidR="006819C7" w:rsidRDefault="006819C7" w:rsidP="0047680E">
      <w:pPr>
        <w:pStyle w:val="NormalWeb"/>
        <w:numPr>
          <w:ilvl w:val="0"/>
          <w:numId w:val="5"/>
        </w:numPr>
        <w:jc w:val="both"/>
      </w:pPr>
      <w:r>
        <w:rPr>
          <w:rStyle w:val="Strong"/>
        </w:rPr>
        <w:t>The Soul</w:t>
      </w:r>
      <w:r>
        <w:t xml:space="preserve">: The </w:t>
      </w:r>
      <w:r>
        <w:rPr>
          <w:rStyle w:val="Emphasis"/>
        </w:rPr>
        <w:t>Soul</w:t>
      </w:r>
      <w:r>
        <w:t xml:space="preserve"> dimension addresses the emotional and psychological well-being of the entrepreneur and their community. It emphasizes community-building, trust, and the holistic impact of the entrepreneur's efforts on society. For sustainable entrepreneurship, this includes fostering a sense of social responsibility, creating positive social change, and developing a business that nurtures collective well-being (Santos, 2012).</w:t>
      </w:r>
    </w:p>
    <w:p w14:paraId="2CDDE26F" w14:textId="4746FCD9" w:rsidR="0047680E" w:rsidRDefault="0047680E" w:rsidP="0047680E">
      <w:pPr>
        <w:pStyle w:val="NormalWeb"/>
        <w:jc w:val="both"/>
      </w:pPr>
      <w:r>
        <w:rPr>
          <w:rStyle w:val="Strong"/>
        </w:rPr>
        <w:t>4.3 Applying the SBS Model to Developing Economies</w:t>
      </w:r>
    </w:p>
    <w:p w14:paraId="69B505DA" w14:textId="77777777" w:rsidR="006819C7" w:rsidRDefault="006819C7" w:rsidP="0047680E">
      <w:pPr>
        <w:pStyle w:val="NormalWeb"/>
        <w:numPr>
          <w:ilvl w:val="0"/>
          <w:numId w:val="6"/>
        </w:numPr>
        <w:jc w:val="both"/>
      </w:pPr>
      <w:r>
        <w:rPr>
          <w:rStyle w:val="Strong"/>
        </w:rPr>
        <w:t>The Spirit in Developing Economies</w:t>
      </w:r>
      <w:r>
        <w:t xml:space="preserve">: In many developing economies, entrepreneurship is deeply rooted in local traditions, communal values, and religious or spiritual beliefs. For instance, an emphasis on collective well-being over individual profit aligns with the </w:t>
      </w:r>
      <w:r>
        <w:rPr>
          <w:rStyle w:val="Emphasis"/>
        </w:rPr>
        <w:t>Spirit</w:t>
      </w:r>
      <w:r>
        <w:t xml:space="preserve"> dimension of the SBS model. Studies suggest that businesses that are driven by a sense of purpose and community, rather than just financial gains, have a greater chance of sustainability in these settings (Santos, 2012). In Africa, for example, social entrepreneurship has become an effective strategy for tackling poverty and providing public goods (Nhamo et al., 2019).</w:t>
      </w:r>
    </w:p>
    <w:p w14:paraId="60AE5D87" w14:textId="77777777" w:rsidR="006819C7" w:rsidRDefault="006819C7" w:rsidP="0047680E">
      <w:pPr>
        <w:pStyle w:val="NormalWeb"/>
        <w:numPr>
          <w:ilvl w:val="0"/>
          <w:numId w:val="6"/>
        </w:numPr>
        <w:jc w:val="both"/>
      </w:pPr>
      <w:r>
        <w:rPr>
          <w:rStyle w:val="Strong"/>
        </w:rPr>
        <w:t>The Body and Operationalizing Sustainability</w:t>
      </w:r>
      <w:r>
        <w:t xml:space="preserve">: The </w:t>
      </w:r>
      <w:r>
        <w:rPr>
          <w:rStyle w:val="Emphasis"/>
        </w:rPr>
        <w:t>Body</w:t>
      </w:r>
      <w:r>
        <w:t xml:space="preserve"> dimension is particularly relevant in the context of developing economies where environmental degradation and resource inefficiency are prevalent. Entrepreneurs are increasingly adopting sustainable production techniques and eco-friendly technologies to address these challenges. For example, social enterprises that focus on sustainable agriculture, renewable energy, and waste management are becoming more common in countries like India and Kenya </w:t>
      </w:r>
      <w:r>
        <w:lastRenderedPageBreak/>
        <w:t>(Sriram et al., 2020). Such initiatives not only contribute to environmental sustainability but also create jobs and enhance economic resilience.</w:t>
      </w:r>
    </w:p>
    <w:p w14:paraId="1C46DC03" w14:textId="77777777" w:rsidR="006819C7" w:rsidRDefault="006819C7" w:rsidP="0047680E">
      <w:pPr>
        <w:pStyle w:val="NormalWeb"/>
        <w:numPr>
          <w:ilvl w:val="0"/>
          <w:numId w:val="6"/>
        </w:numPr>
        <w:jc w:val="both"/>
      </w:pPr>
      <w:r>
        <w:rPr>
          <w:rStyle w:val="Strong"/>
        </w:rPr>
        <w:t>The Soul and Social Impact</w:t>
      </w:r>
      <w:r>
        <w:t xml:space="preserve">: The </w:t>
      </w:r>
      <w:r>
        <w:rPr>
          <w:rStyle w:val="Emphasis"/>
        </w:rPr>
        <w:t>Soul</w:t>
      </w:r>
      <w:r>
        <w:t xml:space="preserve"> aspect is central to the development of a more inclusive economy, which is vital for social stability in developing nations. Entrepreneurship that nurtures social capital, builds trust, and empowers marginalized communities has a profound impact on societal well-being. Entrepreneurs in many developing economies are adopting business models that provide affordable healthcare, clean water, and education, which align with the </w:t>
      </w:r>
      <w:r>
        <w:rPr>
          <w:rStyle w:val="Emphasis"/>
        </w:rPr>
        <w:t>Soul</w:t>
      </w:r>
      <w:r>
        <w:t xml:space="preserve"> principle of holistic impact (</w:t>
      </w:r>
      <w:proofErr w:type="spellStart"/>
      <w:r>
        <w:t>Seelos</w:t>
      </w:r>
      <w:proofErr w:type="spellEnd"/>
      <w:r>
        <w:t xml:space="preserve"> &amp; Mair, 2005). The creation of businesses that prioritize human dignity and societal welfare can help build more resilient communities.</w:t>
      </w:r>
    </w:p>
    <w:p w14:paraId="095EED86" w14:textId="4D197768" w:rsidR="0047680E" w:rsidRPr="0047680E" w:rsidRDefault="0047680E" w:rsidP="0047680E">
      <w:pPr>
        <w:pStyle w:val="NormalWeb"/>
        <w:jc w:val="both"/>
        <w:rPr>
          <w:b/>
        </w:rPr>
      </w:pPr>
      <w:r w:rsidRPr="0047680E">
        <w:rPr>
          <w:b/>
        </w:rPr>
        <w:t xml:space="preserve">5.0 Challenges </w:t>
      </w:r>
      <w:r w:rsidR="00B4722C">
        <w:rPr>
          <w:b/>
        </w:rPr>
        <w:t>of the SBS Model</w:t>
      </w:r>
    </w:p>
    <w:p w14:paraId="08B20D52" w14:textId="77777777" w:rsidR="00E74624" w:rsidRDefault="006819C7" w:rsidP="0047680E">
      <w:pPr>
        <w:pStyle w:val="NormalWeb"/>
        <w:jc w:val="both"/>
      </w:pPr>
      <w:r w:rsidRPr="0047680E">
        <w:t xml:space="preserve">Despite the promising potential of the SBS model, several challenges remain in applying it effectively in developing economies. One critique is that the model's spiritual and emotional dimensions may be difficult to operationalize in empirical research or in the context of formal business practices (Miller &amp; Acres, 2019). </w:t>
      </w:r>
    </w:p>
    <w:p w14:paraId="0C06460E" w14:textId="31B5C76D" w:rsidR="006819C7" w:rsidRPr="0047680E" w:rsidRDefault="006819C7" w:rsidP="0047680E">
      <w:pPr>
        <w:pStyle w:val="NormalWeb"/>
        <w:jc w:val="both"/>
      </w:pPr>
      <w:r w:rsidRPr="0047680E">
        <w:t>Furthermore, while the SBS model advocates for a balanced approach to sustainability, there may be tensions between economic, social, and environmental goals, particularly when immediate economic pressures outweigh longer-term sustainability objectives (Gibson, 2006).</w:t>
      </w:r>
    </w:p>
    <w:p w14:paraId="67BA4BF1" w14:textId="636E5B6F" w:rsidR="006819C7" w:rsidRPr="0047680E" w:rsidRDefault="006819C7" w:rsidP="0047680E">
      <w:pPr>
        <w:pStyle w:val="NormalWeb"/>
        <w:jc w:val="both"/>
      </w:pPr>
      <w:r w:rsidRPr="0047680E">
        <w:t>Another significant challenge is the lack of access to capital, technical expertise, and infrastructure in developing economies, which can hinder entrepreneurs from implementing sustainable practices effectively. Moreover, political instability, corruption, and weak regulatory frameworks can create obstacles to the successful implementation of SBS-inspired entrepreneurship (O'Neill, 2018</w:t>
      </w:r>
      <w:r w:rsidR="003B13E7">
        <w:t>; Awodun, 2022</w:t>
      </w:r>
      <w:r w:rsidRPr="0047680E">
        <w:t>).</w:t>
      </w:r>
    </w:p>
    <w:p w14:paraId="753438E9" w14:textId="5745ABD7" w:rsidR="009C2AA7" w:rsidRPr="009C2AA7" w:rsidRDefault="009C2AA7" w:rsidP="0047680E">
      <w:pPr>
        <w:pStyle w:val="NormalWeb"/>
        <w:jc w:val="both"/>
        <w:rPr>
          <w:b/>
        </w:rPr>
      </w:pPr>
      <w:r w:rsidRPr="009C2AA7">
        <w:rPr>
          <w:b/>
        </w:rPr>
        <w:t>6.0 Conclusion</w:t>
      </w:r>
      <w:r w:rsidR="00B4722C">
        <w:rPr>
          <w:b/>
        </w:rPr>
        <w:t xml:space="preserve"> </w:t>
      </w:r>
      <w:r w:rsidR="00B4722C" w:rsidRPr="0047680E">
        <w:rPr>
          <w:b/>
        </w:rPr>
        <w:t>and Recommendations</w:t>
      </w:r>
    </w:p>
    <w:p w14:paraId="3588CE92" w14:textId="6F782C97" w:rsidR="006819C7" w:rsidRPr="0047680E" w:rsidRDefault="006819C7" w:rsidP="0047680E">
      <w:pPr>
        <w:pStyle w:val="NormalWeb"/>
        <w:jc w:val="both"/>
      </w:pPr>
      <w:r w:rsidRPr="0047680E">
        <w:t>The SBS model offers a comprehensive, integrative approach to entrepreneurship that could have profound implications for sustainability in developing economies. By recognizing the interconnectedness of economic, social, and spiritual dimensions of entrepreneurial activity, this model encourages a more balanced and holistic view of entrepreneurship. Although there are challenges in its application, particularly in the face of practical barriers such as access to capital and regulatory constraints, the SBS model represents a promising framework for fostering sustainable entrepreneurship in developing economies.</w:t>
      </w:r>
    </w:p>
    <w:p w14:paraId="5C698F87" w14:textId="77777777" w:rsidR="006819C7" w:rsidRDefault="006819C7" w:rsidP="0047680E">
      <w:pPr>
        <w:pStyle w:val="NormalWeb"/>
        <w:jc w:val="both"/>
      </w:pPr>
      <w:r w:rsidRPr="0047680E">
        <w:t>Future research could explore the practical applications of the SBS model in specific contexts and sectors, particularly in terms of how entrepreneurs in developing economies navigate the complex interplay of economic, social, and environmental factors. Additionally, understanding how local cultural and spiritual values intersect with sustainable entrepreneurial practices would offer valuable insights into the broader applicability of the SBS framework in various global contexts.</w:t>
      </w:r>
    </w:p>
    <w:p w14:paraId="4094E124" w14:textId="77777777" w:rsidR="00EE0043" w:rsidRPr="00C54222" w:rsidRDefault="00EE0043" w:rsidP="00EE0043">
      <w:pPr>
        <w:shd w:val="clear" w:color="auto" w:fill="FFFFFF"/>
        <w:jc w:val="both"/>
        <w:outlineLvl w:val="2"/>
        <w:rPr>
          <w:rFonts w:ascii="Times New Roman" w:eastAsia="Times New Roman" w:hAnsi="Times New Roman" w:cs="Times New Roman"/>
          <w:color w:val="333333"/>
        </w:rPr>
      </w:pPr>
      <w:r w:rsidRPr="00C54222">
        <w:rPr>
          <w:rFonts w:ascii="Times New Roman" w:eastAsia="Times New Roman" w:hAnsi="Times New Roman" w:cs="Times New Roman"/>
          <w:b/>
          <w:bCs/>
          <w:color w:val="333333"/>
        </w:rPr>
        <w:t>References</w:t>
      </w:r>
    </w:p>
    <w:p w14:paraId="3370AB5B" w14:textId="77777777" w:rsidR="00A5313F" w:rsidRPr="00A5313F" w:rsidRDefault="00A5313F" w:rsidP="00A5313F">
      <w:pPr>
        <w:pStyle w:val="NormalWeb"/>
        <w:numPr>
          <w:ilvl w:val="0"/>
          <w:numId w:val="2"/>
        </w:numPr>
      </w:pPr>
      <w:r w:rsidRPr="00A5313F">
        <w:t xml:space="preserve">Aldrich, H. E., &amp; Zimmer, C. (1986). "Entrepreneurship through Social Networks." In D. L. Sexton &amp; R. W. </w:t>
      </w:r>
      <w:proofErr w:type="spellStart"/>
      <w:r w:rsidRPr="00A5313F">
        <w:t>Smilor</w:t>
      </w:r>
      <w:proofErr w:type="spellEnd"/>
      <w:r w:rsidRPr="00A5313F">
        <w:t xml:space="preserve"> (Eds.), </w:t>
      </w:r>
      <w:r w:rsidRPr="00A5313F">
        <w:rPr>
          <w:rStyle w:val="Emphasis"/>
        </w:rPr>
        <w:t>The Art and Science of Entrepreneurship</w:t>
      </w:r>
      <w:r w:rsidRPr="00A5313F">
        <w:t xml:space="preserve"> (pp. 3-23). Ballinger Publishing.</w:t>
      </w:r>
    </w:p>
    <w:p w14:paraId="2A8E0A4E" w14:textId="77777777" w:rsidR="00EE0043" w:rsidRPr="00A5313F" w:rsidRDefault="00EE0043" w:rsidP="00EE0043">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lastRenderedPageBreak/>
        <w:t>Austin, J., Stevenson, H., &amp; Wei-Skillern, J. (2006). Social and commercial entrepreneurship: Same, different, or both? </w:t>
      </w:r>
      <w:r w:rsidRPr="00A5313F">
        <w:rPr>
          <w:rFonts w:ascii="Times New Roman" w:hAnsi="Times New Roman" w:cs="Times New Roman"/>
          <w:i/>
          <w:iCs/>
          <w:color w:val="333333"/>
        </w:rPr>
        <w:t>Entrepreneurship Theory and Practice, </w:t>
      </w:r>
      <w:r w:rsidRPr="00A5313F">
        <w:rPr>
          <w:rFonts w:ascii="Times New Roman" w:hAnsi="Times New Roman" w:cs="Times New Roman"/>
          <w:color w:val="333333"/>
        </w:rPr>
        <w:t xml:space="preserve">30 (1), 370-384. </w:t>
      </w:r>
    </w:p>
    <w:p w14:paraId="26A3C3AB" w14:textId="77777777" w:rsidR="003B13E7" w:rsidRPr="003B13E7" w:rsidRDefault="003B13E7" w:rsidP="003B13E7">
      <w:pPr>
        <w:pStyle w:val="ListParagraph"/>
        <w:numPr>
          <w:ilvl w:val="0"/>
          <w:numId w:val="2"/>
        </w:numPr>
        <w:ind w:right="403"/>
        <w:jc w:val="both"/>
        <w:rPr>
          <w:rFonts w:ascii="Times New Roman" w:hAnsi="Times New Roman" w:cs="Times New Roman"/>
          <w:color w:val="000000" w:themeColor="text1"/>
        </w:rPr>
      </w:pPr>
      <w:r w:rsidRPr="003B13E7">
        <w:rPr>
          <w:rFonts w:ascii="Times New Roman" w:hAnsi="Times New Roman" w:cs="Times New Roman"/>
          <w:color w:val="000000" w:themeColor="text1"/>
        </w:rPr>
        <w:t xml:space="preserve">Awodun, M. (2022) “Giving life to entrepreneurship: The spirit, body and soul (SBS) model of enterprise creation.” </w:t>
      </w:r>
      <w:r w:rsidRPr="003B13E7">
        <w:rPr>
          <w:rFonts w:ascii="Times New Roman" w:hAnsi="Times New Roman" w:cs="Times New Roman"/>
          <w:i/>
          <w:color w:val="000000" w:themeColor="text1"/>
        </w:rPr>
        <w:t xml:space="preserve">International Journal of Social Sciences and Management Review, </w:t>
      </w:r>
      <w:r w:rsidRPr="003B13E7">
        <w:rPr>
          <w:rFonts w:ascii="Times New Roman" w:hAnsi="Times New Roman" w:cs="Times New Roman"/>
          <w:color w:val="000000" w:themeColor="text1"/>
        </w:rPr>
        <w:t>Volume 05, Issue. 05, Sept. – Oct. pp. 183-192</w:t>
      </w:r>
    </w:p>
    <w:p w14:paraId="721C0D66" w14:textId="77777777" w:rsidR="00EE0043" w:rsidRPr="00A5313F" w:rsidRDefault="00EE0043" w:rsidP="00EE0043">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Baumol, W. (1968). Entrepreneurship in economic theory. </w:t>
      </w:r>
      <w:r w:rsidRPr="00A5313F">
        <w:rPr>
          <w:rFonts w:ascii="Times New Roman" w:hAnsi="Times New Roman" w:cs="Times New Roman"/>
          <w:i/>
          <w:iCs/>
          <w:color w:val="333333"/>
        </w:rPr>
        <w:t>The American Economic Review</w:t>
      </w:r>
      <w:r w:rsidRPr="00A5313F">
        <w:rPr>
          <w:rFonts w:ascii="Times New Roman" w:hAnsi="Times New Roman" w:cs="Times New Roman"/>
          <w:color w:val="333333"/>
        </w:rPr>
        <w:t xml:space="preserve">, 58 (2), 64-71. </w:t>
      </w:r>
    </w:p>
    <w:p w14:paraId="3F23AA86" w14:textId="77777777" w:rsidR="00A5313F" w:rsidRPr="00A5313F" w:rsidRDefault="00A5313F" w:rsidP="00A5313F">
      <w:pPr>
        <w:pStyle w:val="NormalWeb"/>
        <w:numPr>
          <w:ilvl w:val="0"/>
          <w:numId w:val="2"/>
        </w:numPr>
        <w:jc w:val="both"/>
      </w:pPr>
      <w:r w:rsidRPr="00A5313F">
        <w:t xml:space="preserve">Baumol, W. J. (1990). "Entrepreneurship: Productive, Unproductive, and Destructive." </w:t>
      </w:r>
      <w:r w:rsidRPr="00A5313F">
        <w:rPr>
          <w:rStyle w:val="Emphasis"/>
        </w:rPr>
        <w:t>Journal of Political Economy</w:t>
      </w:r>
      <w:r w:rsidRPr="00A5313F">
        <w:t>, 98(5), 893-921.</w:t>
      </w:r>
    </w:p>
    <w:p w14:paraId="2506B001" w14:textId="77777777" w:rsidR="00EE0043" w:rsidRPr="00A5313F" w:rsidRDefault="00EE0043" w:rsidP="00EE0043">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Baumol, W. J. &amp; Strom R. J. (2007). Entrepreneurship and economic growth. </w:t>
      </w:r>
      <w:r w:rsidRPr="00A5313F">
        <w:rPr>
          <w:rFonts w:ascii="Times New Roman" w:hAnsi="Times New Roman" w:cs="Times New Roman"/>
          <w:i/>
          <w:iCs/>
          <w:color w:val="333333"/>
        </w:rPr>
        <w:t>Strategic Entrepreneurship Journal, 1(</w:t>
      </w:r>
      <w:r w:rsidRPr="00A5313F">
        <w:rPr>
          <w:rFonts w:ascii="Times New Roman" w:hAnsi="Times New Roman" w:cs="Times New Roman"/>
          <w:color w:val="333333"/>
        </w:rPr>
        <w:t>3-4), 233-237.</w:t>
      </w:r>
    </w:p>
    <w:p w14:paraId="0C9ACDAA" w14:textId="77777777" w:rsidR="00EE0043" w:rsidRPr="00A5313F" w:rsidRDefault="00EE0043" w:rsidP="00EE0043">
      <w:pPr>
        <w:pStyle w:val="ListParagraph"/>
        <w:numPr>
          <w:ilvl w:val="0"/>
          <w:numId w:val="2"/>
        </w:numPr>
        <w:shd w:val="clear" w:color="auto" w:fill="FFFFFF"/>
        <w:jc w:val="both"/>
        <w:rPr>
          <w:rFonts w:ascii="Times New Roman" w:hAnsi="Times New Roman" w:cs="Times New Roman"/>
          <w:color w:val="333333"/>
        </w:rPr>
      </w:pPr>
      <w:proofErr w:type="spellStart"/>
      <w:r w:rsidRPr="00A5313F">
        <w:rPr>
          <w:rFonts w:ascii="Times New Roman" w:hAnsi="Times New Roman" w:cs="Times New Roman"/>
          <w:color w:val="333333"/>
        </w:rPr>
        <w:t>Boettke</w:t>
      </w:r>
      <w:proofErr w:type="spellEnd"/>
      <w:r w:rsidRPr="00A5313F">
        <w:rPr>
          <w:rFonts w:ascii="Times New Roman" w:hAnsi="Times New Roman" w:cs="Times New Roman"/>
          <w:color w:val="333333"/>
        </w:rPr>
        <w:t>, P. J., &amp; Coyne, C. J. (2009). Context matters: Institutions and entrepreneurship. </w:t>
      </w:r>
      <w:r w:rsidRPr="00A5313F">
        <w:rPr>
          <w:rFonts w:ascii="Times New Roman" w:hAnsi="Times New Roman" w:cs="Times New Roman"/>
          <w:i/>
          <w:iCs/>
          <w:color w:val="333333"/>
        </w:rPr>
        <w:t>Foundations and Trends in Entrepreneurship</w:t>
      </w:r>
      <w:r w:rsidRPr="00A5313F">
        <w:rPr>
          <w:rFonts w:ascii="Times New Roman" w:hAnsi="Times New Roman" w:cs="Times New Roman"/>
          <w:color w:val="333333"/>
        </w:rPr>
        <w:t>, 5(3), 135-209.</w:t>
      </w:r>
    </w:p>
    <w:p w14:paraId="32BFCB2D" w14:textId="77777777" w:rsidR="00A5313F" w:rsidRPr="00A5313F" w:rsidRDefault="00A5313F" w:rsidP="00A5313F">
      <w:pPr>
        <w:pStyle w:val="NormalWeb"/>
        <w:numPr>
          <w:ilvl w:val="0"/>
          <w:numId w:val="2"/>
        </w:numPr>
      </w:pPr>
      <w:r w:rsidRPr="00A5313F">
        <w:t xml:space="preserve">Casson, M. (1982). </w:t>
      </w:r>
      <w:r w:rsidRPr="00A5313F">
        <w:rPr>
          <w:rStyle w:val="Emphasis"/>
        </w:rPr>
        <w:t>The Entrepreneur: An Economic Theory</w:t>
      </w:r>
      <w:r w:rsidRPr="00A5313F">
        <w:t>. Rowman &amp; Littlefield.</w:t>
      </w:r>
    </w:p>
    <w:p w14:paraId="7320989F"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Cohen, B., &amp; Winn, M. I. (2007). </w:t>
      </w:r>
      <w:r w:rsidRPr="00A5313F">
        <w:rPr>
          <w:rStyle w:val="Strong"/>
          <w:rFonts w:ascii="Times New Roman" w:eastAsia="Times New Roman" w:hAnsi="Times New Roman" w:cs="Times New Roman"/>
          <w:b w:val="0"/>
        </w:rPr>
        <w:t>Market imperfections, opportunity and sustainable entrepreneurship</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Journal of Business Venturing</w:t>
      </w:r>
      <w:r w:rsidRPr="00A5313F">
        <w:rPr>
          <w:rFonts w:ascii="Times New Roman" w:eastAsia="Times New Roman" w:hAnsi="Times New Roman" w:cs="Times New Roman"/>
        </w:rPr>
        <w:t>, 22(1), 29-49.</w:t>
      </w:r>
    </w:p>
    <w:p w14:paraId="699ECDED"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Coyne, C. J., &amp; Leeson, P. T. (2004). The plight of underdeveloped countries. </w:t>
      </w:r>
      <w:r w:rsidRPr="00A5313F">
        <w:rPr>
          <w:rFonts w:ascii="Times New Roman" w:hAnsi="Times New Roman" w:cs="Times New Roman"/>
          <w:i/>
          <w:iCs/>
          <w:color w:val="333333"/>
        </w:rPr>
        <w:t>Cato Journal, 24</w:t>
      </w:r>
      <w:r w:rsidRPr="00A5313F">
        <w:rPr>
          <w:rFonts w:ascii="Times New Roman" w:hAnsi="Times New Roman" w:cs="Times New Roman"/>
          <w:color w:val="333333"/>
        </w:rPr>
        <w:t xml:space="preserve">(3), 235-249. </w:t>
      </w:r>
    </w:p>
    <w:p w14:paraId="523F2855"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Dees, J. G. (2001). The meaning of social entrepreneurship. The Fuqua School of Business, Center for the Advancement of Social Entrepreneurship.</w:t>
      </w:r>
    </w:p>
    <w:p w14:paraId="644FE236"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8A558C">
        <w:rPr>
          <w:rFonts w:ascii="Times New Roman" w:hAnsi="Times New Roman" w:cs="Times New Roman"/>
          <w:color w:val="333333"/>
          <w:lang w:val="fr-CA"/>
        </w:rPr>
        <w:t xml:space="preserve">Desai, S., &amp; </w:t>
      </w:r>
      <w:proofErr w:type="spellStart"/>
      <w:r w:rsidRPr="008A558C">
        <w:rPr>
          <w:rFonts w:ascii="Times New Roman" w:hAnsi="Times New Roman" w:cs="Times New Roman"/>
          <w:color w:val="333333"/>
          <w:lang w:val="fr-CA"/>
        </w:rPr>
        <w:t>Acs</w:t>
      </w:r>
      <w:proofErr w:type="spellEnd"/>
      <w:r w:rsidRPr="008A558C">
        <w:rPr>
          <w:rFonts w:ascii="Times New Roman" w:hAnsi="Times New Roman" w:cs="Times New Roman"/>
          <w:color w:val="333333"/>
          <w:lang w:val="fr-CA"/>
        </w:rPr>
        <w:t xml:space="preserve">, Z. J. (2007). </w:t>
      </w:r>
      <w:r w:rsidRPr="00A5313F">
        <w:rPr>
          <w:rFonts w:ascii="Times New Roman" w:hAnsi="Times New Roman" w:cs="Times New Roman"/>
          <w:color w:val="333333"/>
        </w:rPr>
        <w:t>A theory of destructive entrepreneurship. Jena Economic Research Papers No. 85, Friedrich-Schiller University and Max Planck Institute of Economics, Jena, Germany, October  </w:t>
      </w:r>
    </w:p>
    <w:p w14:paraId="6D22BED9"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 xml:space="preserve">Desai, S., Acs, Z.J., and Weitzel, U. (2013). A model of destructive entrepreneurship: Insight for conflict and post-conflict recovery. </w:t>
      </w:r>
      <w:r w:rsidRPr="00A5313F">
        <w:rPr>
          <w:rFonts w:ascii="Times New Roman" w:hAnsi="Times New Roman" w:cs="Times New Roman"/>
          <w:i/>
          <w:color w:val="333333"/>
        </w:rPr>
        <w:t>Journal of Conflict Resolution</w:t>
      </w:r>
      <w:r w:rsidRPr="00A5313F">
        <w:rPr>
          <w:rFonts w:ascii="Times New Roman" w:hAnsi="Times New Roman" w:cs="Times New Roman"/>
          <w:color w:val="333333"/>
        </w:rPr>
        <w:t xml:space="preserve">, Vol. 57, No. 1, pp. 20–40. </w:t>
      </w:r>
    </w:p>
    <w:p w14:paraId="0770294D" w14:textId="77777777" w:rsidR="00A5313F" w:rsidRPr="00A5313F" w:rsidRDefault="00A5313F" w:rsidP="00A5313F">
      <w:pPr>
        <w:pStyle w:val="NormalWeb"/>
        <w:numPr>
          <w:ilvl w:val="0"/>
          <w:numId w:val="2"/>
        </w:numPr>
      </w:pPr>
      <w:r w:rsidRPr="00A5313F">
        <w:t xml:space="preserve">Drucker, P. F. (1985). </w:t>
      </w:r>
      <w:r w:rsidRPr="00A5313F">
        <w:rPr>
          <w:rStyle w:val="Emphasis"/>
        </w:rPr>
        <w:t>Innovation and Entrepreneurship: Practice and Principles</w:t>
      </w:r>
      <w:r w:rsidRPr="00A5313F">
        <w:t>. Harper &amp; Row.</w:t>
      </w:r>
    </w:p>
    <w:p w14:paraId="4BC233C1"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Gibson, R. B. (2006). </w:t>
      </w:r>
      <w:r w:rsidRPr="00A5313F">
        <w:rPr>
          <w:rStyle w:val="Strong"/>
          <w:rFonts w:ascii="Times New Roman" w:eastAsia="Times New Roman" w:hAnsi="Times New Roman" w:cs="Times New Roman"/>
          <w:b w:val="0"/>
        </w:rPr>
        <w:t>Sustainability assessment: Past, present and future</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Journal of Environmental Assessment Policy and Management</w:t>
      </w:r>
      <w:r w:rsidRPr="00A5313F">
        <w:rPr>
          <w:rFonts w:ascii="Times New Roman" w:eastAsia="Times New Roman" w:hAnsi="Times New Roman" w:cs="Times New Roman"/>
        </w:rPr>
        <w:t>, 8(1), 93-139.</w:t>
      </w:r>
    </w:p>
    <w:p w14:paraId="39B0BC55"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Hippel, E. V. (2017). </w:t>
      </w:r>
      <w:r w:rsidRPr="00A5313F">
        <w:rPr>
          <w:rFonts w:ascii="Times New Roman" w:hAnsi="Times New Roman" w:cs="Times New Roman"/>
          <w:i/>
          <w:iCs/>
          <w:color w:val="333333"/>
        </w:rPr>
        <w:t>Free innovation</w:t>
      </w:r>
      <w:r w:rsidRPr="00A5313F">
        <w:rPr>
          <w:rFonts w:ascii="Times New Roman" w:hAnsi="Times New Roman" w:cs="Times New Roman"/>
          <w:color w:val="333333"/>
        </w:rPr>
        <w:t>. Cambridge, MA: The MIT Press.</w:t>
      </w:r>
    </w:p>
    <w:p w14:paraId="4C35DD53"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Kirzner, I. M. (2009). The alert and creative entrepreneur: A clarification. </w:t>
      </w:r>
      <w:r w:rsidRPr="00A5313F">
        <w:rPr>
          <w:rFonts w:ascii="Times New Roman" w:hAnsi="Times New Roman" w:cs="Times New Roman"/>
          <w:i/>
          <w:iCs/>
          <w:color w:val="333333"/>
        </w:rPr>
        <w:t>Small Business Economics, 32</w:t>
      </w:r>
      <w:r w:rsidRPr="00A5313F">
        <w:rPr>
          <w:rFonts w:ascii="Times New Roman" w:hAnsi="Times New Roman" w:cs="Times New Roman"/>
          <w:color w:val="333333"/>
        </w:rPr>
        <w:t xml:space="preserve">(2), 145-152. </w:t>
      </w:r>
    </w:p>
    <w:p w14:paraId="2FFF9F37"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Lucas, D. S. &amp; Fuller, C. S. (2015). Entrepreneurship: Productive, unproductive, and destructive—relative to what? </w:t>
      </w:r>
      <w:r w:rsidRPr="00A5313F">
        <w:rPr>
          <w:rFonts w:ascii="Times New Roman" w:hAnsi="Times New Roman" w:cs="Times New Roman"/>
          <w:i/>
          <w:iCs/>
          <w:color w:val="333333"/>
        </w:rPr>
        <w:t>Journal of Business Venturing Insights, 7</w:t>
      </w:r>
      <w:r w:rsidRPr="00A5313F">
        <w:rPr>
          <w:rFonts w:ascii="Times New Roman" w:hAnsi="Times New Roman" w:cs="Times New Roman"/>
          <w:color w:val="333333"/>
        </w:rPr>
        <w:t xml:space="preserve">, 45-49. </w:t>
      </w:r>
    </w:p>
    <w:p w14:paraId="74485E42"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Miller, T., &amp; Acres, T. (2019). </w:t>
      </w:r>
      <w:r w:rsidRPr="00A5313F">
        <w:rPr>
          <w:rStyle w:val="Strong"/>
          <w:rFonts w:ascii="Times New Roman" w:eastAsia="Times New Roman" w:hAnsi="Times New Roman" w:cs="Times New Roman"/>
          <w:b w:val="0"/>
        </w:rPr>
        <w:t>The Spirit, Body, and Soul model of entrepreneurship: A call for a new paradigm</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International Journal of Entrepreneurial Behavior &amp; Research</w:t>
      </w:r>
      <w:r w:rsidRPr="00A5313F">
        <w:rPr>
          <w:rFonts w:ascii="Times New Roman" w:eastAsia="Times New Roman" w:hAnsi="Times New Roman" w:cs="Times New Roman"/>
        </w:rPr>
        <w:t>, 25(3), 531-554.</w:t>
      </w:r>
    </w:p>
    <w:p w14:paraId="17550071"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Nhamo, G., et al. (2019). </w:t>
      </w:r>
      <w:r w:rsidRPr="00A5313F">
        <w:rPr>
          <w:rStyle w:val="Strong"/>
          <w:rFonts w:ascii="Times New Roman" w:eastAsia="Times New Roman" w:hAnsi="Times New Roman" w:cs="Times New Roman"/>
          <w:b w:val="0"/>
        </w:rPr>
        <w:t>Social entrepreneurship in Africa: A sustainable development framework</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Journal of Social Entrepreneurship</w:t>
      </w:r>
      <w:r w:rsidRPr="00A5313F">
        <w:rPr>
          <w:rFonts w:ascii="Times New Roman" w:eastAsia="Times New Roman" w:hAnsi="Times New Roman" w:cs="Times New Roman"/>
        </w:rPr>
        <w:t>, 10(4), 392-407.</w:t>
      </w:r>
    </w:p>
    <w:p w14:paraId="32FEA945"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O’Neill, S. (2018). </w:t>
      </w:r>
      <w:r w:rsidRPr="00A5313F">
        <w:rPr>
          <w:rStyle w:val="Strong"/>
          <w:rFonts w:ascii="Times New Roman" w:eastAsia="Times New Roman" w:hAnsi="Times New Roman" w:cs="Times New Roman"/>
          <w:b w:val="0"/>
        </w:rPr>
        <w:t>Sustainable entrepreneurship and the circular economy: From theory to practice</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Environmental Innovation and Societal Transitions</w:t>
      </w:r>
      <w:r w:rsidRPr="00A5313F">
        <w:rPr>
          <w:rFonts w:ascii="Times New Roman" w:eastAsia="Times New Roman" w:hAnsi="Times New Roman" w:cs="Times New Roman"/>
        </w:rPr>
        <w:t>, 26, 56-69.</w:t>
      </w:r>
    </w:p>
    <w:p w14:paraId="6EB09B13"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Santos, F. M. (2012). </w:t>
      </w:r>
      <w:r w:rsidRPr="00A5313F">
        <w:rPr>
          <w:rStyle w:val="Strong"/>
          <w:rFonts w:ascii="Times New Roman" w:eastAsia="Times New Roman" w:hAnsi="Times New Roman" w:cs="Times New Roman"/>
          <w:b w:val="0"/>
        </w:rPr>
        <w:t>A social legitimacy approach to social entrepreneurship: A model for social business development in developing economies</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Social Enterprise Journal</w:t>
      </w:r>
      <w:r w:rsidRPr="00A5313F">
        <w:rPr>
          <w:rFonts w:ascii="Times New Roman" w:eastAsia="Times New Roman" w:hAnsi="Times New Roman" w:cs="Times New Roman"/>
        </w:rPr>
        <w:t>, 8(3), 257-276.</w:t>
      </w:r>
    </w:p>
    <w:p w14:paraId="083A0E09"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proofErr w:type="spellStart"/>
      <w:r w:rsidRPr="00A5313F">
        <w:rPr>
          <w:rFonts w:ascii="Times New Roman" w:eastAsia="Times New Roman" w:hAnsi="Times New Roman" w:cs="Times New Roman"/>
        </w:rPr>
        <w:t>Schaltegger</w:t>
      </w:r>
      <w:proofErr w:type="spellEnd"/>
      <w:r w:rsidRPr="00A5313F">
        <w:rPr>
          <w:rFonts w:ascii="Times New Roman" w:eastAsia="Times New Roman" w:hAnsi="Times New Roman" w:cs="Times New Roman"/>
        </w:rPr>
        <w:t xml:space="preserve">, S., Hansen, E. G., &amp; </w:t>
      </w:r>
      <w:proofErr w:type="spellStart"/>
      <w:r w:rsidRPr="00A5313F">
        <w:rPr>
          <w:rFonts w:ascii="Times New Roman" w:eastAsia="Times New Roman" w:hAnsi="Times New Roman" w:cs="Times New Roman"/>
        </w:rPr>
        <w:t>Lüdeke</w:t>
      </w:r>
      <w:proofErr w:type="spellEnd"/>
      <w:r w:rsidRPr="00A5313F">
        <w:rPr>
          <w:rFonts w:ascii="Times New Roman" w:eastAsia="Times New Roman" w:hAnsi="Times New Roman" w:cs="Times New Roman"/>
        </w:rPr>
        <w:t xml:space="preserve">-Freund, F. (2016). </w:t>
      </w:r>
      <w:r w:rsidRPr="00A5313F">
        <w:rPr>
          <w:rStyle w:val="Strong"/>
          <w:rFonts w:ascii="Times New Roman" w:eastAsia="Times New Roman" w:hAnsi="Times New Roman" w:cs="Times New Roman"/>
          <w:b w:val="0"/>
        </w:rPr>
        <w:t>Business models for sustainability: A co-evolutionary analysis of sustainable entrepreneurship and innovation</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Organization &amp; Environment</w:t>
      </w:r>
      <w:r w:rsidRPr="00A5313F">
        <w:rPr>
          <w:rFonts w:ascii="Times New Roman" w:eastAsia="Times New Roman" w:hAnsi="Times New Roman" w:cs="Times New Roman"/>
        </w:rPr>
        <w:t>, 29(3), 232-247.</w:t>
      </w:r>
    </w:p>
    <w:p w14:paraId="1C4DDC5A"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lastRenderedPageBreak/>
        <w:t>Schumpeter, J. (1942, 2008). </w:t>
      </w:r>
      <w:r w:rsidRPr="00A5313F">
        <w:rPr>
          <w:rFonts w:ascii="Times New Roman" w:hAnsi="Times New Roman" w:cs="Times New Roman"/>
          <w:i/>
          <w:iCs/>
          <w:color w:val="333333"/>
        </w:rPr>
        <w:t>Capitalism, socialism and democracy</w:t>
      </w:r>
      <w:r w:rsidRPr="00A5313F">
        <w:rPr>
          <w:rFonts w:ascii="Times New Roman" w:hAnsi="Times New Roman" w:cs="Times New Roman"/>
          <w:color w:val="333333"/>
        </w:rPr>
        <w:t> (3rd ed.). New York, NY: HarperCollins Publishers.</w:t>
      </w:r>
    </w:p>
    <w:p w14:paraId="166308A5" w14:textId="77777777" w:rsidR="00A5313F" w:rsidRPr="00A5313F" w:rsidRDefault="00A5313F" w:rsidP="00A5313F">
      <w:pPr>
        <w:pStyle w:val="NormalWeb"/>
        <w:numPr>
          <w:ilvl w:val="0"/>
          <w:numId w:val="2"/>
        </w:numPr>
      </w:pPr>
      <w:r w:rsidRPr="00A5313F">
        <w:t xml:space="preserve">Schumpeter, J. A. (1934). </w:t>
      </w:r>
      <w:r w:rsidRPr="00A5313F">
        <w:rPr>
          <w:rStyle w:val="Emphasis"/>
        </w:rPr>
        <w:t>The Theory of Economic Development</w:t>
      </w:r>
      <w:r w:rsidRPr="00A5313F">
        <w:t>. Harvard University Press.</w:t>
      </w:r>
    </w:p>
    <w:p w14:paraId="36391290"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proofErr w:type="spellStart"/>
      <w:r w:rsidRPr="00A5313F">
        <w:rPr>
          <w:rFonts w:ascii="Times New Roman" w:eastAsia="Times New Roman" w:hAnsi="Times New Roman" w:cs="Times New Roman"/>
        </w:rPr>
        <w:t>Seelos</w:t>
      </w:r>
      <w:proofErr w:type="spellEnd"/>
      <w:r w:rsidRPr="00A5313F">
        <w:rPr>
          <w:rFonts w:ascii="Times New Roman" w:eastAsia="Times New Roman" w:hAnsi="Times New Roman" w:cs="Times New Roman"/>
        </w:rPr>
        <w:t xml:space="preserve">, C., &amp; Mair, J. (2005). </w:t>
      </w:r>
      <w:r w:rsidRPr="00A5313F">
        <w:rPr>
          <w:rStyle w:val="Strong"/>
          <w:rFonts w:ascii="Times New Roman" w:eastAsia="Times New Roman" w:hAnsi="Times New Roman" w:cs="Times New Roman"/>
          <w:b w:val="0"/>
        </w:rPr>
        <w:t>Social entrepreneurship: Creating new business models to serve the poor</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Business Horizons</w:t>
      </w:r>
      <w:r w:rsidRPr="00A5313F">
        <w:rPr>
          <w:rFonts w:ascii="Times New Roman" w:eastAsia="Times New Roman" w:hAnsi="Times New Roman" w:cs="Times New Roman"/>
        </w:rPr>
        <w:t>, 48(3), 241-246.</w:t>
      </w:r>
    </w:p>
    <w:p w14:paraId="311080F7" w14:textId="77777777" w:rsidR="00A5313F" w:rsidRPr="00A5313F" w:rsidRDefault="00A5313F" w:rsidP="00A5313F">
      <w:pPr>
        <w:pStyle w:val="ListParagraph"/>
        <w:numPr>
          <w:ilvl w:val="0"/>
          <w:numId w:val="2"/>
        </w:numPr>
        <w:shd w:val="clear" w:color="auto" w:fill="FFFFFF"/>
        <w:jc w:val="both"/>
        <w:rPr>
          <w:rFonts w:ascii="Times New Roman" w:hAnsi="Times New Roman" w:cs="Times New Roman"/>
          <w:color w:val="333333"/>
        </w:rPr>
      </w:pPr>
      <w:r w:rsidRPr="00A5313F">
        <w:rPr>
          <w:rFonts w:ascii="Times New Roman" w:hAnsi="Times New Roman" w:cs="Times New Roman"/>
          <w:color w:val="333333"/>
        </w:rPr>
        <w:t xml:space="preserve">Simmons, R. T., Yonk, R. M., &amp; Thomas, D. W. (2011). Bootleggers, </w:t>
      </w:r>
      <w:proofErr w:type="spellStart"/>
      <w:r w:rsidRPr="00A5313F">
        <w:rPr>
          <w:rFonts w:ascii="Times New Roman" w:hAnsi="Times New Roman" w:cs="Times New Roman"/>
          <w:color w:val="333333"/>
        </w:rPr>
        <w:t>baptists</w:t>
      </w:r>
      <w:proofErr w:type="spellEnd"/>
      <w:r w:rsidRPr="00A5313F">
        <w:rPr>
          <w:rFonts w:ascii="Times New Roman" w:hAnsi="Times New Roman" w:cs="Times New Roman"/>
          <w:color w:val="333333"/>
        </w:rPr>
        <w:t>, and political entrepreneurs: Key players in the rational game and morality play of regulatory politics. </w:t>
      </w:r>
      <w:r w:rsidRPr="00A5313F">
        <w:rPr>
          <w:rFonts w:ascii="Times New Roman" w:hAnsi="Times New Roman" w:cs="Times New Roman"/>
          <w:i/>
          <w:iCs/>
          <w:color w:val="333333"/>
        </w:rPr>
        <w:t>The Independent Review, 15</w:t>
      </w:r>
      <w:r w:rsidRPr="00A5313F">
        <w:rPr>
          <w:rFonts w:ascii="Times New Roman" w:hAnsi="Times New Roman" w:cs="Times New Roman"/>
          <w:color w:val="333333"/>
        </w:rPr>
        <w:t>(3), 367-381.</w:t>
      </w:r>
    </w:p>
    <w:p w14:paraId="4689E6FE" w14:textId="77777777" w:rsidR="00A5313F" w:rsidRPr="00A5313F" w:rsidRDefault="00A5313F" w:rsidP="00A5313F">
      <w:pPr>
        <w:numPr>
          <w:ilvl w:val="0"/>
          <w:numId w:val="2"/>
        </w:numPr>
        <w:spacing w:before="100" w:beforeAutospacing="1" w:after="100" w:afterAutospacing="1"/>
        <w:jc w:val="both"/>
        <w:rPr>
          <w:rFonts w:ascii="Times New Roman" w:eastAsia="Times New Roman" w:hAnsi="Times New Roman" w:cs="Times New Roman"/>
        </w:rPr>
      </w:pPr>
      <w:r w:rsidRPr="00A5313F">
        <w:rPr>
          <w:rFonts w:ascii="Times New Roman" w:eastAsia="Times New Roman" w:hAnsi="Times New Roman" w:cs="Times New Roman"/>
        </w:rPr>
        <w:t xml:space="preserve">Sriram, V., et al. (2020). </w:t>
      </w:r>
      <w:r w:rsidRPr="00A5313F">
        <w:rPr>
          <w:rStyle w:val="Strong"/>
          <w:rFonts w:ascii="Times New Roman" w:eastAsia="Times New Roman" w:hAnsi="Times New Roman" w:cs="Times New Roman"/>
          <w:b w:val="0"/>
        </w:rPr>
        <w:t>Innovations in social enterprises in emerging economies: From local to global models</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Journal of Social Entrepreneurship</w:t>
      </w:r>
      <w:r w:rsidRPr="00A5313F">
        <w:rPr>
          <w:rFonts w:ascii="Times New Roman" w:eastAsia="Times New Roman" w:hAnsi="Times New Roman" w:cs="Times New Roman"/>
        </w:rPr>
        <w:t>, 11(1), 5-24.</w:t>
      </w:r>
    </w:p>
    <w:p w14:paraId="45EBF9DE" w14:textId="67AFAA6A" w:rsidR="006B5070" w:rsidRPr="00A5313F" w:rsidRDefault="00A5313F" w:rsidP="009959EA">
      <w:pPr>
        <w:numPr>
          <w:ilvl w:val="0"/>
          <w:numId w:val="2"/>
        </w:numPr>
        <w:spacing w:before="100" w:beforeAutospacing="1" w:after="100" w:afterAutospacing="1"/>
        <w:jc w:val="both"/>
        <w:rPr>
          <w:rFonts w:ascii="Times New Roman" w:hAnsi="Times New Roman" w:cs="Times New Roman"/>
          <w:color w:val="000000" w:themeColor="text1"/>
        </w:rPr>
      </w:pPr>
      <w:r w:rsidRPr="00A5313F">
        <w:rPr>
          <w:rFonts w:ascii="Times New Roman" w:eastAsia="Times New Roman" w:hAnsi="Times New Roman" w:cs="Times New Roman"/>
        </w:rPr>
        <w:t xml:space="preserve">York, J. G., &amp; Venkataraman, S. (2010). </w:t>
      </w:r>
      <w:r w:rsidRPr="00A5313F">
        <w:rPr>
          <w:rStyle w:val="Strong"/>
          <w:rFonts w:ascii="Times New Roman" w:eastAsia="Times New Roman" w:hAnsi="Times New Roman" w:cs="Times New Roman"/>
          <w:b w:val="0"/>
        </w:rPr>
        <w:t>The entrepreneur-environment nexus: Uncertainty, innovation, and allocation</w:t>
      </w:r>
      <w:r w:rsidRPr="00A5313F">
        <w:rPr>
          <w:rFonts w:ascii="Times New Roman" w:eastAsia="Times New Roman" w:hAnsi="Times New Roman" w:cs="Times New Roman"/>
        </w:rPr>
        <w:t xml:space="preserve">. </w:t>
      </w:r>
      <w:r w:rsidRPr="00A5313F">
        <w:rPr>
          <w:rStyle w:val="Emphasis"/>
          <w:rFonts w:ascii="Times New Roman" w:eastAsia="Times New Roman" w:hAnsi="Times New Roman" w:cs="Times New Roman"/>
        </w:rPr>
        <w:t>Journal of Business Venturing</w:t>
      </w:r>
      <w:r w:rsidRPr="00A5313F">
        <w:rPr>
          <w:rFonts w:ascii="Times New Roman" w:eastAsia="Times New Roman" w:hAnsi="Times New Roman" w:cs="Times New Roman"/>
        </w:rPr>
        <w:t>, 25(4), 382-390.</w:t>
      </w:r>
      <w:r w:rsidR="009959EA" w:rsidRPr="00A5313F">
        <w:rPr>
          <w:rFonts w:ascii="Times New Roman" w:hAnsi="Times New Roman" w:cs="Times New Roman"/>
          <w:color w:val="000000" w:themeColor="text1"/>
        </w:rPr>
        <w:t xml:space="preserve"> </w:t>
      </w:r>
    </w:p>
    <w:sectPr w:rsidR="006B5070" w:rsidRPr="00A5313F" w:rsidSect="000E01FF">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A02B2"/>
    <w:multiLevelType w:val="multilevel"/>
    <w:tmpl w:val="20EEA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BE0FDB"/>
    <w:multiLevelType w:val="multilevel"/>
    <w:tmpl w:val="E214C5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2E62DD"/>
    <w:multiLevelType w:val="multilevel"/>
    <w:tmpl w:val="0EA2A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B23B85"/>
    <w:multiLevelType w:val="multilevel"/>
    <w:tmpl w:val="554A4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3AE62B2"/>
    <w:multiLevelType w:val="multilevel"/>
    <w:tmpl w:val="41F83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F456CD"/>
    <w:multiLevelType w:val="multilevel"/>
    <w:tmpl w:val="78C6D6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E446869"/>
    <w:multiLevelType w:val="multilevel"/>
    <w:tmpl w:val="C5E6B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34E3F07"/>
    <w:multiLevelType w:val="hybridMultilevel"/>
    <w:tmpl w:val="2DBCE74A"/>
    <w:lvl w:ilvl="0" w:tplc="1D7A4414">
      <w:numFmt w:val="bullet"/>
      <w:lvlText w:val="-"/>
      <w:lvlJc w:val="left"/>
      <w:pPr>
        <w:ind w:left="720" w:hanging="360"/>
      </w:pPr>
      <w:rPr>
        <w:rFonts w:ascii="Garamond" w:eastAsiaTheme="minorHAnsi"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D7411"/>
    <w:multiLevelType w:val="multilevel"/>
    <w:tmpl w:val="EE7EE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7D629C"/>
    <w:multiLevelType w:val="multilevel"/>
    <w:tmpl w:val="8780E3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7BD3489"/>
    <w:multiLevelType w:val="multilevel"/>
    <w:tmpl w:val="35542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7E36848"/>
    <w:multiLevelType w:val="multilevel"/>
    <w:tmpl w:val="CCDEF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B620068"/>
    <w:multiLevelType w:val="hybridMultilevel"/>
    <w:tmpl w:val="043E2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BB2F29"/>
    <w:multiLevelType w:val="multilevel"/>
    <w:tmpl w:val="F85806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6080A4C"/>
    <w:multiLevelType w:val="multilevel"/>
    <w:tmpl w:val="58A403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2090245"/>
    <w:multiLevelType w:val="hybridMultilevel"/>
    <w:tmpl w:val="85E650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0005DD"/>
    <w:multiLevelType w:val="multilevel"/>
    <w:tmpl w:val="2B12A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3E2528"/>
    <w:multiLevelType w:val="multilevel"/>
    <w:tmpl w:val="7166B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FBE033C"/>
    <w:multiLevelType w:val="multilevel"/>
    <w:tmpl w:val="A044E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7184593">
    <w:abstractNumId w:val="6"/>
  </w:num>
  <w:num w:numId="2" w16cid:durableId="1252081310">
    <w:abstractNumId w:val="7"/>
  </w:num>
  <w:num w:numId="3" w16cid:durableId="1908497438">
    <w:abstractNumId w:val="12"/>
  </w:num>
  <w:num w:numId="4" w16cid:durableId="1371032258">
    <w:abstractNumId w:val="14"/>
  </w:num>
  <w:num w:numId="5" w16cid:durableId="2058041445">
    <w:abstractNumId w:val="10"/>
  </w:num>
  <w:num w:numId="6" w16cid:durableId="493909632">
    <w:abstractNumId w:val="11"/>
  </w:num>
  <w:num w:numId="7" w16cid:durableId="1912351773">
    <w:abstractNumId w:val="17"/>
  </w:num>
  <w:num w:numId="8" w16cid:durableId="596060558">
    <w:abstractNumId w:val="4"/>
  </w:num>
  <w:num w:numId="9" w16cid:durableId="273294307">
    <w:abstractNumId w:val="2"/>
  </w:num>
  <w:num w:numId="10" w16cid:durableId="2077623191">
    <w:abstractNumId w:val="3"/>
  </w:num>
  <w:num w:numId="11" w16cid:durableId="1219510632">
    <w:abstractNumId w:val="8"/>
  </w:num>
  <w:num w:numId="12" w16cid:durableId="81530495">
    <w:abstractNumId w:val="16"/>
  </w:num>
  <w:num w:numId="13" w16cid:durableId="873733430">
    <w:abstractNumId w:val="0"/>
  </w:num>
  <w:num w:numId="14" w16cid:durableId="1323510614">
    <w:abstractNumId w:val="18"/>
  </w:num>
  <w:num w:numId="15" w16cid:durableId="1100370146">
    <w:abstractNumId w:val="13"/>
  </w:num>
  <w:num w:numId="16" w16cid:durableId="1038968833">
    <w:abstractNumId w:val="9"/>
  </w:num>
  <w:num w:numId="17" w16cid:durableId="522400772">
    <w:abstractNumId w:val="1"/>
  </w:num>
  <w:num w:numId="18" w16cid:durableId="781457977">
    <w:abstractNumId w:val="5"/>
  </w:num>
  <w:num w:numId="19" w16cid:durableId="198882455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4F87"/>
    <w:rsid w:val="00001668"/>
    <w:rsid w:val="00002AB1"/>
    <w:rsid w:val="000205E9"/>
    <w:rsid w:val="000256DC"/>
    <w:rsid w:val="00031F0C"/>
    <w:rsid w:val="0004709F"/>
    <w:rsid w:val="000772A4"/>
    <w:rsid w:val="00082FC7"/>
    <w:rsid w:val="00083C0D"/>
    <w:rsid w:val="0008572A"/>
    <w:rsid w:val="000863A0"/>
    <w:rsid w:val="000A4459"/>
    <w:rsid w:val="000A4DC8"/>
    <w:rsid w:val="000B3FAE"/>
    <w:rsid w:val="000C07E1"/>
    <w:rsid w:val="000D1862"/>
    <w:rsid w:val="000D3D47"/>
    <w:rsid w:val="000E01FF"/>
    <w:rsid w:val="000E12C1"/>
    <w:rsid w:val="000F04DA"/>
    <w:rsid w:val="000F14C4"/>
    <w:rsid w:val="001006EF"/>
    <w:rsid w:val="00103D87"/>
    <w:rsid w:val="00131F2C"/>
    <w:rsid w:val="00133FB5"/>
    <w:rsid w:val="00134710"/>
    <w:rsid w:val="00140A62"/>
    <w:rsid w:val="001546E2"/>
    <w:rsid w:val="00154A54"/>
    <w:rsid w:val="00155FC7"/>
    <w:rsid w:val="001A689E"/>
    <w:rsid w:val="001A6DCE"/>
    <w:rsid w:val="001C7A5D"/>
    <w:rsid w:val="001E46AC"/>
    <w:rsid w:val="001E5EAC"/>
    <w:rsid w:val="001F717A"/>
    <w:rsid w:val="00216139"/>
    <w:rsid w:val="00223958"/>
    <w:rsid w:val="0023421E"/>
    <w:rsid w:val="002359BE"/>
    <w:rsid w:val="00256032"/>
    <w:rsid w:val="002609D2"/>
    <w:rsid w:val="00265653"/>
    <w:rsid w:val="00271112"/>
    <w:rsid w:val="0027173C"/>
    <w:rsid w:val="00271B60"/>
    <w:rsid w:val="00273D97"/>
    <w:rsid w:val="00274DAF"/>
    <w:rsid w:val="0027594B"/>
    <w:rsid w:val="00275BC4"/>
    <w:rsid w:val="00282811"/>
    <w:rsid w:val="00291A64"/>
    <w:rsid w:val="0029424F"/>
    <w:rsid w:val="00295CAB"/>
    <w:rsid w:val="002A2BCA"/>
    <w:rsid w:val="002B2B79"/>
    <w:rsid w:val="002D0301"/>
    <w:rsid w:val="002D235D"/>
    <w:rsid w:val="002D3C43"/>
    <w:rsid w:val="002F1CA2"/>
    <w:rsid w:val="002F3415"/>
    <w:rsid w:val="00304F53"/>
    <w:rsid w:val="00312EC0"/>
    <w:rsid w:val="00316790"/>
    <w:rsid w:val="0031741E"/>
    <w:rsid w:val="00322DD3"/>
    <w:rsid w:val="00326843"/>
    <w:rsid w:val="003304DD"/>
    <w:rsid w:val="00332A16"/>
    <w:rsid w:val="00350536"/>
    <w:rsid w:val="00354E3C"/>
    <w:rsid w:val="00355055"/>
    <w:rsid w:val="00364197"/>
    <w:rsid w:val="00365DD8"/>
    <w:rsid w:val="003672D7"/>
    <w:rsid w:val="00372010"/>
    <w:rsid w:val="00374661"/>
    <w:rsid w:val="003753E5"/>
    <w:rsid w:val="0037600D"/>
    <w:rsid w:val="0038016D"/>
    <w:rsid w:val="00397034"/>
    <w:rsid w:val="003B13E7"/>
    <w:rsid w:val="003B30ED"/>
    <w:rsid w:val="003C0700"/>
    <w:rsid w:val="003C4AE3"/>
    <w:rsid w:val="00414863"/>
    <w:rsid w:val="00414914"/>
    <w:rsid w:val="004328DE"/>
    <w:rsid w:val="00434FE7"/>
    <w:rsid w:val="0047498E"/>
    <w:rsid w:val="004755F9"/>
    <w:rsid w:val="004763F4"/>
    <w:rsid w:val="0047680E"/>
    <w:rsid w:val="00487D4A"/>
    <w:rsid w:val="00493076"/>
    <w:rsid w:val="004B0C74"/>
    <w:rsid w:val="004B44B9"/>
    <w:rsid w:val="004B49D0"/>
    <w:rsid w:val="004C145B"/>
    <w:rsid w:val="004E0FD0"/>
    <w:rsid w:val="00501FE7"/>
    <w:rsid w:val="00521DB3"/>
    <w:rsid w:val="00521DD8"/>
    <w:rsid w:val="00526AC9"/>
    <w:rsid w:val="00546367"/>
    <w:rsid w:val="005562A5"/>
    <w:rsid w:val="00557A94"/>
    <w:rsid w:val="00561FA4"/>
    <w:rsid w:val="00583BD6"/>
    <w:rsid w:val="0059534F"/>
    <w:rsid w:val="00596B95"/>
    <w:rsid w:val="005A45BB"/>
    <w:rsid w:val="005B0A84"/>
    <w:rsid w:val="005F4051"/>
    <w:rsid w:val="00602A34"/>
    <w:rsid w:val="00603E02"/>
    <w:rsid w:val="00604E39"/>
    <w:rsid w:val="006105B1"/>
    <w:rsid w:val="006110D5"/>
    <w:rsid w:val="00634E1A"/>
    <w:rsid w:val="00643AC7"/>
    <w:rsid w:val="00653DC3"/>
    <w:rsid w:val="00657A50"/>
    <w:rsid w:val="00666ABB"/>
    <w:rsid w:val="006765F8"/>
    <w:rsid w:val="00677A76"/>
    <w:rsid w:val="006814D9"/>
    <w:rsid w:val="006819C7"/>
    <w:rsid w:val="006837DE"/>
    <w:rsid w:val="00692BDA"/>
    <w:rsid w:val="006A721D"/>
    <w:rsid w:val="006B371B"/>
    <w:rsid w:val="006B5070"/>
    <w:rsid w:val="006B6216"/>
    <w:rsid w:val="006B6DCD"/>
    <w:rsid w:val="006C25B8"/>
    <w:rsid w:val="006E0A64"/>
    <w:rsid w:val="006E1AE8"/>
    <w:rsid w:val="006E505D"/>
    <w:rsid w:val="006F52FD"/>
    <w:rsid w:val="006F5C40"/>
    <w:rsid w:val="00705147"/>
    <w:rsid w:val="00706468"/>
    <w:rsid w:val="0071018F"/>
    <w:rsid w:val="00710DB7"/>
    <w:rsid w:val="00713050"/>
    <w:rsid w:val="007316D0"/>
    <w:rsid w:val="007377D4"/>
    <w:rsid w:val="00744F60"/>
    <w:rsid w:val="0075117C"/>
    <w:rsid w:val="00756EE7"/>
    <w:rsid w:val="00761FA8"/>
    <w:rsid w:val="00766E8B"/>
    <w:rsid w:val="00767839"/>
    <w:rsid w:val="007731F5"/>
    <w:rsid w:val="007768ED"/>
    <w:rsid w:val="00791997"/>
    <w:rsid w:val="00794A2C"/>
    <w:rsid w:val="007B4134"/>
    <w:rsid w:val="007C0282"/>
    <w:rsid w:val="007C17A8"/>
    <w:rsid w:val="007D236A"/>
    <w:rsid w:val="007D43E0"/>
    <w:rsid w:val="007D6574"/>
    <w:rsid w:val="007E2C3E"/>
    <w:rsid w:val="007E41F1"/>
    <w:rsid w:val="007F0526"/>
    <w:rsid w:val="007F4E00"/>
    <w:rsid w:val="007F6DEB"/>
    <w:rsid w:val="00807BE9"/>
    <w:rsid w:val="00815F49"/>
    <w:rsid w:val="00821948"/>
    <w:rsid w:val="00821FA3"/>
    <w:rsid w:val="0082296E"/>
    <w:rsid w:val="0082490B"/>
    <w:rsid w:val="00826E4A"/>
    <w:rsid w:val="00827CE4"/>
    <w:rsid w:val="00840064"/>
    <w:rsid w:val="008475BE"/>
    <w:rsid w:val="008627B6"/>
    <w:rsid w:val="00887241"/>
    <w:rsid w:val="008961B7"/>
    <w:rsid w:val="008A558C"/>
    <w:rsid w:val="008A610F"/>
    <w:rsid w:val="008B3D07"/>
    <w:rsid w:val="008C05E8"/>
    <w:rsid w:val="008D1376"/>
    <w:rsid w:val="008E21AA"/>
    <w:rsid w:val="008E2810"/>
    <w:rsid w:val="009163C7"/>
    <w:rsid w:val="00927352"/>
    <w:rsid w:val="0092758C"/>
    <w:rsid w:val="00931F8F"/>
    <w:rsid w:val="009356FD"/>
    <w:rsid w:val="00952278"/>
    <w:rsid w:val="0095393D"/>
    <w:rsid w:val="009653A8"/>
    <w:rsid w:val="00965B02"/>
    <w:rsid w:val="0097445E"/>
    <w:rsid w:val="00974582"/>
    <w:rsid w:val="00977CE4"/>
    <w:rsid w:val="00977F8E"/>
    <w:rsid w:val="00994775"/>
    <w:rsid w:val="009951C4"/>
    <w:rsid w:val="009959EA"/>
    <w:rsid w:val="009A1E6A"/>
    <w:rsid w:val="009B1B9A"/>
    <w:rsid w:val="009B6702"/>
    <w:rsid w:val="009C2AA7"/>
    <w:rsid w:val="009D7854"/>
    <w:rsid w:val="009E386B"/>
    <w:rsid w:val="009E3D47"/>
    <w:rsid w:val="009E584F"/>
    <w:rsid w:val="009F3672"/>
    <w:rsid w:val="009F64A0"/>
    <w:rsid w:val="00A01311"/>
    <w:rsid w:val="00A1684F"/>
    <w:rsid w:val="00A20E9C"/>
    <w:rsid w:val="00A3155B"/>
    <w:rsid w:val="00A31E45"/>
    <w:rsid w:val="00A40CE4"/>
    <w:rsid w:val="00A47622"/>
    <w:rsid w:val="00A5313F"/>
    <w:rsid w:val="00A5668E"/>
    <w:rsid w:val="00A747DF"/>
    <w:rsid w:val="00A76266"/>
    <w:rsid w:val="00A76ECD"/>
    <w:rsid w:val="00A86A0E"/>
    <w:rsid w:val="00A90E14"/>
    <w:rsid w:val="00A934EE"/>
    <w:rsid w:val="00A96701"/>
    <w:rsid w:val="00A97C8D"/>
    <w:rsid w:val="00AA175A"/>
    <w:rsid w:val="00AA6C61"/>
    <w:rsid w:val="00AA70B7"/>
    <w:rsid w:val="00AB6D2B"/>
    <w:rsid w:val="00AD305E"/>
    <w:rsid w:val="00AE104F"/>
    <w:rsid w:val="00AE1684"/>
    <w:rsid w:val="00AE304A"/>
    <w:rsid w:val="00AE4646"/>
    <w:rsid w:val="00AE63A6"/>
    <w:rsid w:val="00AF201B"/>
    <w:rsid w:val="00AF675F"/>
    <w:rsid w:val="00AF774C"/>
    <w:rsid w:val="00B00895"/>
    <w:rsid w:val="00B02A8B"/>
    <w:rsid w:val="00B139E8"/>
    <w:rsid w:val="00B1729B"/>
    <w:rsid w:val="00B4221C"/>
    <w:rsid w:val="00B4636C"/>
    <w:rsid w:val="00B4722C"/>
    <w:rsid w:val="00B51B9B"/>
    <w:rsid w:val="00B53DFF"/>
    <w:rsid w:val="00B635E8"/>
    <w:rsid w:val="00B673FF"/>
    <w:rsid w:val="00B711EB"/>
    <w:rsid w:val="00B87CF4"/>
    <w:rsid w:val="00BA166A"/>
    <w:rsid w:val="00BB7DB7"/>
    <w:rsid w:val="00BC62AC"/>
    <w:rsid w:val="00BD0BBF"/>
    <w:rsid w:val="00BD7B5C"/>
    <w:rsid w:val="00BF5DB5"/>
    <w:rsid w:val="00C04479"/>
    <w:rsid w:val="00C07496"/>
    <w:rsid w:val="00C074A6"/>
    <w:rsid w:val="00C2019A"/>
    <w:rsid w:val="00C23509"/>
    <w:rsid w:val="00C2478B"/>
    <w:rsid w:val="00C24FB2"/>
    <w:rsid w:val="00C271D8"/>
    <w:rsid w:val="00C30FD8"/>
    <w:rsid w:val="00C314C5"/>
    <w:rsid w:val="00C37634"/>
    <w:rsid w:val="00C415DC"/>
    <w:rsid w:val="00C51684"/>
    <w:rsid w:val="00C54222"/>
    <w:rsid w:val="00C832F3"/>
    <w:rsid w:val="00C96002"/>
    <w:rsid w:val="00CA688C"/>
    <w:rsid w:val="00CC0FA6"/>
    <w:rsid w:val="00CD0A86"/>
    <w:rsid w:val="00CE0CC9"/>
    <w:rsid w:val="00D035DA"/>
    <w:rsid w:val="00D03DCC"/>
    <w:rsid w:val="00D069AE"/>
    <w:rsid w:val="00D13F04"/>
    <w:rsid w:val="00D1599E"/>
    <w:rsid w:val="00D16F1F"/>
    <w:rsid w:val="00D17AE7"/>
    <w:rsid w:val="00D302D8"/>
    <w:rsid w:val="00D46DB2"/>
    <w:rsid w:val="00D50BD0"/>
    <w:rsid w:val="00D7458B"/>
    <w:rsid w:val="00D95A56"/>
    <w:rsid w:val="00DA4775"/>
    <w:rsid w:val="00DA71FB"/>
    <w:rsid w:val="00DC2487"/>
    <w:rsid w:val="00DD42E1"/>
    <w:rsid w:val="00DE5895"/>
    <w:rsid w:val="00DF2C6F"/>
    <w:rsid w:val="00DF4F87"/>
    <w:rsid w:val="00DF5A66"/>
    <w:rsid w:val="00E00D75"/>
    <w:rsid w:val="00E154FC"/>
    <w:rsid w:val="00E3772A"/>
    <w:rsid w:val="00E4279A"/>
    <w:rsid w:val="00E43E3A"/>
    <w:rsid w:val="00E579CF"/>
    <w:rsid w:val="00E57EC1"/>
    <w:rsid w:val="00E62E33"/>
    <w:rsid w:val="00E63651"/>
    <w:rsid w:val="00E70E68"/>
    <w:rsid w:val="00E74624"/>
    <w:rsid w:val="00E84785"/>
    <w:rsid w:val="00EB4AC0"/>
    <w:rsid w:val="00EB545E"/>
    <w:rsid w:val="00EC7675"/>
    <w:rsid w:val="00ED02B2"/>
    <w:rsid w:val="00ED09F9"/>
    <w:rsid w:val="00ED66D4"/>
    <w:rsid w:val="00EE0043"/>
    <w:rsid w:val="00EE082B"/>
    <w:rsid w:val="00EE1B11"/>
    <w:rsid w:val="00EE1B58"/>
    <w:rsid w:val="00EF24E3"/>
    <w:rsid w:val="00EF305D"/>
    <w:rsid w:val="00F03398"/>
    <w:rsid w:val="00F05C66"/>
    <w:rsid w:val="00F118B2"/>
    <w:rsid w:val="00F13396"/>
    <w:rsid w:val="00F1439B"/>
    <w:rsid w:val="00F218FB"/>
    <w:rsid w:val="00F22239"/>
    <w:rsid w:val="00F25EEC"/>
    <w:rsid w:val="00F35F9B"/>
    <w:rsid w:val="00F43E7A"/>
    <w:rsid w:val="00F459A1"/>
    <w:rsid w:val="00F470A3"/>
    <w:rsid w:val="00F51C0D"/>
    <w:rsid w:val="00F54BCF"/>
    <w:rsid w:val="00F573A0"/>
    <w:rsid w:val="00F60B17"/>
    <w:rsid w:val="00F727A5"/>
    <w:rsid w:val="00F737DE"/>
    <w:rsid w:val="00F73A6D"/>
    <w:rsid w:val="00F92B4D"/>
    <w:rsid w:val="00F932A6"/>
    <w:rsid w:val="00FA4347"/>
    <w:rsid w:val="00FA6B24"/>
    <w:rsid w:val="00FC2B8E"/>
    <w:rsid w:val="00FC2F7E"/>
    <w:rsid w:val="00FC533E"/>
    <w:rsid w:val="00FE1399"/>
    <w:rsid w:val="00FF65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D568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DF4F87"/>
    <w:pPr>
      <w:spacing w:before="100" w:beforeAutospacing="1" w:after="100" w:afterAutospacing="1"/>
      <w:outlineLvl w:val="1"/>
    </w:pPr>
    <w:rPr>
      <w:rFonts w:ascii="Times New Roman" w:hAnsi="Times New Roman" w:cs="Times New Roman"/>
      <w:b/>
      <w:bCs/>
      <w:sz w:val="36"/>
      <w:szCs w:val="36"/>
    </w:rPr>
  </w:style>
  <w:style w:type="paragraph" w:styleId="Heading3">
    <w:name w:val="heading 3"/>
    <w:basedOn w:val="Normal"/>
    <w:link w:val="Heading3Char"/>
    <w:uiPriority w:val="9"/>
    <w:qFormat/>
    <w:rsid w:val="00DF4F87"/>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6819C7"/>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C2F7E"/>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FC2F7E"/>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4F87"/>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DF4F87"/>
    <w:rPr>
      <w:rFonts w:ascii="Times New Roman" w:hAnsi="Times New Roman" w:cs="Times New Roman"/>
      <w:b/>
      <w:bCs/>
      <w:sz w:val="27"/>
      <w:szCs w:val="27"/>
    </w:rPr>
  </w:style>
  <w:style w:type="character" w:styleId="Hyperlink">
    <w:name w:val="Hyperlink"/>
    <w:basedOn w:val="DefaultParagraphFont"/>
    <w:uiPriority w:val="99"/>
    <w:unhideWhenUsed/>
    <w:rsid w:val="00DF4F87"/>
    <w:rPr>
      <w:color w:val="0000FF"/>
      <w:u w:val="single"/>
    </w:rPr>
  </w:style>
  <w:style w:type="character" w:customStyle="1" w:styleId="referenced-author">
    <w:name w:val="referenced-author"/>
    <w:basedOn w:val="DefaultParagraphFont"/>
    <w:rsid w:val="00DF4F87"/>
  </w:style>
  <w:style w:type="character" w:customStyle="1" w:styleId="job-title">
    <w:name w:val="job-title"/>
    <w:basedOn w:val="DefaultParagraphFont"/>
    <w:rsid w:val="00DF4F87"/>
  </w:style>
  <w:style w:type="paragraph" w:styleId="NormalWeb">
    <w:name w:val="Normal (Web)"/>
    <w:basedOn w:val="Normal"/>
    <w:uiPriority w:val="99"/>
    <w:unhideWhenUsed/>
    <w:rsid w:val="00DF4F87"/>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DF4F87"/>
    <w:rPr>
      <w:b/>
      <w:bCs/>
    </w:rPr>
  </w:style>
  <w:style w:type="character" w:styleId="Emphasis">
    <w:name w:val="Emphasis"/>
    <w:basedOn w:val="DefaultParagraphFont"/>
    <w:uiPriority w:val="20"/>
    <w:qFormat/>
    <w:rsid w:val="00DF4F87"/>
    <w:rPr>
      <w:i/>
      <w:iCs/>
    </w:rPr>
  </w:style>
  <w:style w:type="paragraph" w:styleId="ListParagraph">
    <w:name w:val="List Paragraph"/>
    <w:aliases w:val="Bullets,References,Numbered List Paragraph,List Paragraph (numbered (a)),List Paragraph nowy,Liste 1,Numbered Paragraph,Main numbered paragraph,123 List Paragraph,List_Paragraph,Multilevel para_II,List Paragraph1,Bullet paras,Body,lp1,Ha"/>
    <w:basedOn w:val="Normal"/>
    <w:link w:val="ListParagraphChar"/>
    <w:uiPriority w:val="34"/>
    <w:qFormat/>
    <w:rsid w:val="006E1AE8"/>
    <w:pPr>
      <w:ind w:left="720"/>
      <w:contextualSpacing/>
    </w:pPr>
  </w:style>
  <w:style w:type="character" w:customStyle="1" w:styleId="Heading4Char">
    <w:name w:val="Heading 4 Char"/>
    <w:basedOn w:val="DefaultParagraphFont"/>
    <w:link w:val="Heading4"/>
    <w:uiPriority w:val="9"/>
    <w:semiHidden/>
    <w:rsid w:val="006819C7"/>
    <w:rPr>
      <w:rFonts w:asciiTheme="majorHAnsi" w:eastAsiaTheme="majorEastAsia" w:hAnsiTheme="majorHAnsi" w:cstheme="majorBidi"/>
      <w:i/>
      <w:iCs/>
      <w:color w:val="2F5496" w:themeColor="accent1" w:themeShade="BF"/>
    </w:rPr>
  </w:style>
  <w:style w:type="character" w:customStyle="1" w:styleId="overflow-hidden">
    <w:name w:val="overflow-hidden"/>
    <w:basedOn w:val="DefaultParagraphFont"/>
    <w:rsid w:val="006819C7"/>
  </w:style>
  <w:style w:type="paragraph" w:styleId="z-TopofForm">
    <w:name w:val="HTML Top of Form"/>
    <w:basedOn w:val="Normal"/>
    <w:next w:val="Normal"/>
    <w:link w:val="z-TopofFormChar"/>
    <w:hidden/>
    <w:uiPriority w:val="99"/>
    <w:semiHidden/>
    <w:unhideWhenUsed/>
    <w:rsid w:val="006819C7"/>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6819C7"/>
    <w:rPr>
      <w:rFonts w:ascii="Arial" w:hAnsi="Arial" w:cs="Arial"/>
      <w:vanish/>
      <w:sz w:val="16"/>
      <w:szCs w:val="16"/>
    </w:rPr>
  </w:style>
  <w:style w:type="paragraph" w:customStyle="1" w:styleId="placeholder">
    <w:name w:val="placeholder"/>
    <w:basedOn w:val="Normal"/>
    <w:rsid w:val="006819C7"/>
    <w:pPr>
      <w:spacing w:before="100" w:beforeAutospacing="1" w:after="100" w:afterAutospacing="1"/>
    </w:pPr>
    <w:rPr>
      <w:rFonts w:ascii="Times New Roman" w:hAnsi="Times New Roman" w:cs="Times New Roman"/>
    </w:rPr>
  </w:style>
  <w:style w:type="paragraph" w:styleId="z-BottomofForm">
    <w:name w:val="HTML Bottom of Form"/>
    <w:basedOn w:val="Normal"/>
    <w:next w:val="Normal"/>
    <w:link w:val="z-BottomofFormChar"/>
    <w:hidden/>
    <w:uiPriority w:val="99"/>
    <w:semiHidden/>
    <w:unhideWhenUsed/>
    <w:rsid w:val="006819C7"/>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6819C7"/>
    <w:rPr>
      <w:rFonts w:ascii="Arial" w:hAnsi="Arial" w:cs="Arial"/>
      <w:vanish/>
      <w:sz w:val="16"/>
      <w:szCs w:val="16"/>
    </w:rPr>
  </w:style>
  <w:style w:type="character" w:customStyle="1" w:styleId="Heading5Char">
    <w:name w:val="Heading 5 Char"/>
    <w:basedOn w:val="DefaultParagraphFont"/>
    <w:link w:val="Heading5"/>
    <w:uiPriority w:val="9"/>
    <w:semiHidden/>
    <w:rsid w:val="00FC2F7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FC2F7E"/>
    <w:rPr>
      <w:rFonts w:asciiTheme="majorHAnsi" w:eastAsiaTheme="majorEastAsia" w:hAnsiTheme="majorHAnsi" w:cstheme="majorBidi"/>
      <w:color w:val="1F3763" w:themeColor="accent1" w:themeShade="7F"/>
    </w:rPr>
  </w:style>
  <w:style w:type="character" w:customStyle="1" w:styleId="ListParagraphChar">
    <w:name w:val="List Paragraph Char"/>
    <w:aliases w:val="Bullets Char,References Char,Numbered List Paragraph Char,List Paragraph (numbered (a)) Char,List Paragraph nowy Char,Liste 1 Char,Numbered Paragraph Char,Main numbered paragraph Char,123 List Paragraph Char,List_Paragraph Char"/>
    <w:link w:val="ListParagraph"/>
    <w:uiPriority w:val="34"/>
    <w:qFormat/>
    <w:locked/>
    <w:rsid w:val="003B1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848914">
      <w:bodyDiv w:val="1"/>
      <w:marLeft w:val="0"/>
      <w:marRight w:val="0"/>
      <w:marTop w:val="0"/>
      <w:marBottom w:val="0"/>
      <w:divBdr>
        <w:top w:val="none" w:sz="0" w:space="0" w:color="auto"/>
        <w:left w:val="none" w:sz="0" w:space="0" w:color="auto"/>
        <w:bottom w:val="none" w:sz="0" w:space="0" w:color="auto"/>
        <w:right w:val="none" w:sz="0" w:space="0" w:color="auto"/>
      </w:divBdr>
      <w:divsChild>
        <w:div w:id="147864423">
          <w:marLeft w:val="0"/>
          <w:marRight w:val="0"/>
          <w:marTop w:val="360"/>
          <w:marBottom w:val="0"/>
          <w:divBdr>
            <w:top w:val="none" w:sz="0" w:space="0" w:color="auto"/>
            <w:left w:val="none" w:sz="0" w:space="0" w:color="auto"/>
            <w:bottom w:val="none" w:sz="0" w:space="0" w:color="auto"/>
            <w:right w:val="none" w:sz="0" w:space="0" w:color="auto"/>
          </w:divBdr>
          <w:divsChild>
            <w:div w:id="735200241">
              <w:marLeft w:val="0"/>
              <w:marRight w:val="0"/>
              <w:marTop w:val="0"/>
              <w:marBottom w:val="0"/>
              <w:divBdr>
                <w:top w:val="none" w:sz="0" w:space="0" w:color="auto"/>
                <w:left w:val="none" w:sz="0" w:space="0" w:color="auto"/>
                <w:bottom w:val="none" w:sz="0" w:space="0" w:color="auto"/>
                <w:right w:val="none" w:sz="0" w:space="0" w:color="auto"/>
              </w:divBdr>
              <w:divsChild>
                <w:div w:id="1199513296">
                  <w:marLeft w:val="0"/>
                  <w:marRight w:val="0"/>
                  <w:marTop w:val="0"/>
                  <w:marBottom w:val="0"/>
                  <w:divBdr>
                    <w:top w:val="none" w:sz="0" w:space="0" w:color="auto"/>
                    <w:left w:val="none" w:sz="0" w:space="0" w:color="auto"/>
                    <w:bottom w:val="none" w:sz="0" w:space="0" w:color="auto"/>
                    <w:right w:val="none" w:sz="0" w:space="0" w:color="auto"/>
                  </w:divBdr>
                  <w:divsChild>
                    <w:div w:id="6225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713504">
          <w:marLeft w:val="0"/>
          <w:marRight w:val="0"/>
          <w:marTop w:val="360"/>
          <w:marBottom w:val="0"/>
          <w:divBdr>
            <w:top w:val="none" w:sz="0" w:space="0" w:color="auto"/>
            <w:left w:val="none" w:sz="0" w:space="0" w:color="auto"/>
            <w:bottom w:val="none" w:sz="0" w:space="0" w:color="auto"/>
            <w:right w:val="none" w:sz="0" w:space="0" w:color="auto"/>
          </w:divBdr>
          <w:divsChild>
            <w:div w:id="424346385">
              <w:marLeft w:val="0"/>
              <w:marRight w:val="0"/>
              <w:marTop w:val="0"/>
              <w:marBottom w:val="0"/>
              <w:divBdr>
                <w:top w:val="none" w:sz="0" w:space="0" w:color="auto"/>
                <w:left w:val="none" w:sz="0" w:space="0" w:color="auto"/>
                <w:bottom w:val="none" w:sz="0" w:space="0" w:color="auto"/>
                <w:right w:val="none" w:sz="0" w:space="0" w:color="auto"/>
              </w:divBdr>
              <w:divsChild>
                <w:div w:id="1895504031">
                  <w:marLeft w:val="0"/>
                  <w:marRight w:val="0"/>
                  <w:marTop w:val="0"/>
                  <w:marBottom w:val="0"/>
                  <w:divBdr>
                    <w:top w:val="none" w:sz="0" w:space="0" w:color="auto"/>
                    <w:left w:val="none" w:sz="0" w:space="0" w:color="auto"/>
                    <w:bottom w:val="none" w:sz="0" w:space="0" w:color="auto"/>
                    <w:right w:val="none" w:sz="0" w:space="0" w:color="auto"/>
                  </w:divBdr>
                  <w:divsChild>
                    <w:div w:id="1064568779">
                      <w:marLeft w:val="0"/>
                      <w:marRight w:val="0"/>
                      <w:marTop w:val="0"/>
                      <w:marBottom w:val="0"/>
                      <w:divBdr>
                        <w:top w:val="none" w:sz="0" w:space="0" w:color="auto"/>
                        <w:left w:val="none" w:sz="0" w:space="0" w:color="auto"/>
                        <w:bottom w:val="none" w:sz="0" w:space="0" w:color="auto"/>
                        <w:right w:val="none" w:sz="0" w:space="0" w:color="auto"/>
                      </w:divBdr>
                      <w:divsChild>
                        <w:div w:id="1416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841006">
          <w:marLeft w:val="-1800"/>
          <w:marRight w:val="0"/>
          <w:marTop w:val="0"/>
          <w:marBottom w:val="0"/>
          <w:divBdr>
            <w:top w:val="none" w:sz="0" w:space="0" w:color="auto"/>
            <w:left w:val="none" w:sz="0" w:space="0" w:color="auto"/>
            <w:bottom w:val="none" w:sz="0" w:space="0" w:color="auto"/>
            <w:right w:val="none" w:sz="0" w:space="0" w:color="auto"/>
          </w:divBdr>
          <w:divsChild>
            <w:div w:id="1621376116">
              <w:marLeft w:val="0"/>
              <w:marRight w:val="0"/>
              <w:marTop w:val="0"/>
              <w:marBottom w:val="0"/>
              <w:divBdr>
                <w:top w:val="none" w:sz="0" w:space="0" w:color="auto"/>
                <w:left w:val="none" w:sz="0" w:space="0" w:color="auto"/>
                <w:bottom w:val="none" w:sz="0" w:space="0" w:color="auto"/>
                <w:right w:val="none" w:sz="0" w:space="0" w:color="auto"/>
              </w:divBdr>
              <w:divsChild>
                <w:div w:id="1586840330">
                  <w:marLeft w:val="0"/>
                  <w:marRight w:val="0"/>
                  <w:marTop w:val="0"/>
                  <w:marBottom w:val="0"/>
                  <w:divBdr>
                    <w:top w:val="none" w:sz="0" w:space="0" w:color="auto"/>
                    <w:left w:val="none" w:sz="0" w:space="0" w:color="auto"/>
                    <w:bottom w:val="none" w:sz="0" w:space="0" w:color="auto"/>
                    <w:right w:val="none" w:sz="0" w:space="0" w:color="auto"/>
                  </w:divBdr>
                  <w:divsChild>
                    <w:div w:id="5355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331641">
          <w:marLeft w:val="0"/>
          <w:marRight w:val="1440"/>
          <w:marTop w:val="270"/>
          <w:marBottom w:val="90"/>
          <w:divBdr>
            <w:top w:val="none" w:sz="0" w:space="0" w:color="auto"/>
            <w:left w:val="none" w:sz="0" w:space="0" w:color="auto"/>
            <w:bottom w:val="none" w:sz="0" w:space="0" w:color="auto"/>
            <w:right w:val="none" w:sz="0" w:space="0" w:color="auto"/>
          </w:divBdr>
          <w:divsChild>
            <w:div w:id="46031617">
              <w:marLeft w:val="0"/>
              <w:marRight w:val="0"/>
              <w:marTop w:val="0"/>
              <w:marBottom w:val="0"/>
              <w:divBdr>
                <w:top w:val="none" w:sz="0" w:space="0" w:color="auto"/>
                <w:left w:val="none" w:sz="0" w:space="0" w:color="auto"/>
                <w:bottom w:val="none" w:sz="0" w:space="0" w:color="auto"/>
                <w:right w:val="none" w:sz="0" w:space="0" w:color="auto"/>
              </w:divBdr>
              <w:divsChild>
                <w:div w:id="1734889504">
                  <w:marLeft w:val="0"/>
                  <w:marRight w:val="0"/>
                  <w:marTop w:val="0"/>
                  <w:marBottom w:val="0"/>
                  <w:divBdr>
                    <w:top w:val="none" w:sz="0" w:space="0" w:color="auto"/>
                    <w:left w:val="none" w:sz="0" w:space="0" w:color="auto"/>
                    <w:bottom w:val="none" w:sz="0" w:space="0" w:color="auto"/>
                    <w:right w:val="none" w:sz="0" w:space="0" w:color="auto"/>
                  </w:divBdr>
                  <w:divsChild>
                    <w:div w:id="2143768564">
                      <w:marLeft w:val="0"/>
                      <w:marRight w:val="0"/>
                      <w:marTop w:val="0"/>
                      <w:marBottom w:val="0"/>
                      <w:divBdr>
                        <w:top w:val="none" w:sz="0" w:space="0" w:color="auto"/>
                        <w:left w:val="none" w:sz="0" w:space="0" w:color="auto"/>
                        <w:bottom w:val="none" w:sz="0" w:space="0" w:color="auto"/>
                        <w:right w:val="none" w:sz="0" w:space="0" w:color="auto"/>
                      </w:divBdr>
                      <w:divsChild>
                        <w:div w:id="15029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742605">
          <w:marLeft w:val="0"/>
          <w:marRight w:val="0"/>
          <w:marTop w:val="270"/>
          <w:marBottom w:val="270"/>
          <w:divBdr>
            <w:top w:val="none" w:sz="0" w:space="0" w:color="auto"/>
            <w:left w:val="none" w:sz="0" w:space="0" w:color="auto"/>
            <w:bottom w:val="none" w:sz="0" w:space="0" w:color="auto"/>
            <w:right w:val="none" w:sz="0" w:space="0" w:color="auto"/>
          </w:divBdr>
          <w:divsChild>
            <w:div w:id="162492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784542">
      <w:bodyDiv w:val="1"/>
      <w:marLeft w:val="0"/>
      <w:marRight w:val="0"/>
      <w:marTop w:val="0"/>
      <w:marBottom w:val="0"/>
      <w:divBdr>
        <w:top w:val="none" w:sz="0" w:space="0" w:color="auto"/>
        <w:left w:val="none" w:sz="0" w:space="0" w:color="auto"/>
        <w:bottom w:val="none" w:sz="0" w:space="0" w:color="auto"/>
        <w:right w:val="none" w:sz="0" w:space="0" w:color="auto"/>
      </w:divBdr>
      <w:divsChild>
        <w:div w:id="793060038">
          <w:marLeft w:val="0"/>
          <w:marRight w:val="0"/>
          <w:marTop w:val="0"/>
          <w:marBottom w:val="0"/>
          <w:divBdr>
            <w:top w:val="none" w:sz="0" w:space="0" w:color="auto"/>
            <w:left w:val="none" w:sz="0" w:space="0" w:color="auto"/>
            <w:bottom w:val="none" w:sz="0" w:space="0" w:color="auto"/>
            <w:right w:val="none" w:sz="0" w:space="0" w:color="auto"/>
          </w:divBdr>
          <w:divsChild>
            <w:div w:id="204987">
              <w:marLeft w:val="0"/>
              <w:marRight w:val="0"/>
              <w:marTop w:val="0"/>
              <w:marBottom w:val="0"/>
              <w:divBdr>
                <w:top w:val="none" w:sz="0" w:space="0" w:color="auto"/>
                <w:left w:val="none" w:sz="0" w:space="0" w:color="auto"/>
                <w:bottom w:val="none" w:sz="0" w:space="0" w:color="auto"/>
                <w:right w:val="none" w:sz="0" w:space="0" w:color="auto"/>
              </w:divBdr>
              <w:divsChild>
                <w:div w:id="2057582899">
                  <w:marLeft w:val="0"/>
                  <w:marRight w:val="0"/>
                  <w:marTop w:val="0"/>
                  <w:marBottom w:val="0"/>
                  <w:divBdr>
                    <w:top w:val="none" w:sz="0" w:space="0" w:color="auto"/>
                    <w:left w:val="none" w:sz="0" w:space="0" w:color="auto"/>
                    <w:bottom w:val="none" w:sz="0" w:space="0" w:color="auto"/>
                    <w:right w:val="none" w:sz="0" w:space="0" w:color="auto"/>
                  </w:divBdr>
                  <w:divsChild>
                    <w:div w:id="390733049">
                      <w:marLeft w:val="0"/>
                      <w:marRight w:val="0"/>
                      <w:marTop w:val="0"/>
                      <w:marBottom w:val="0"/>
                      <w:divBdr>
                        <w:top w:val="none" w:sz="0" w:space="0" w:color="auto"/>
                        <w:left w:val="none" w:sz="0" w:space="0" w:color="auto"/>
                        <w:bottom w:val="none" w:sz="0" w:space="0" w:color="auto"/>
                        <w:right w:val="none" w:sz="0" w:space="0" w:color="auto"/>
                      </w:divBdr>
                      <w:divsChild>
                        <w:div w:id="1735202912">
                          <w:marLeft w:val="0"/>
                          <w:marRight w:val="0"/>
                          <w:marTop w:val="0"/>
                          <w:marBottom w:val="0"/>
                          <w:divBdr>
                            <w:top w:val="none" w:sz="0" w:space="0" w:color="auto"/>
                            <w:left w:val="none" w:sz="0" w:space="0" w:color="auto"/>
                            <w:bottom w:val="none" w:sz="0" w:space="0" w:color="auto"/>
                            <w:right w:val="none" w:sz="0" w:space="0" w:color="auto"/>
                          </w:divBdr>
                          <w:divsChild>
                            <w:div w:id="1060372978">
                              <w:marLeft w:val="0"/>
                              <w:marRight w:val="0"/>
                              <w:marTop w:val="0"/>
                              <w:marBottom w:val="0"/>
                              <w:divBdr>
                                <w:top w:val="none" w:sz="0" w:space="0" w:color="auto"/>
                                <w:left w:val="none" w:sz="0" w:space="0" w:color="auto"/>
                                <w:bottom w:val="none" w:sz="0" w:space="0" w:color="auto"/>
                                <w:right w:val="none" w:sz="0" w:space="0" w:color="auto"/>
                              </w:divBdr>
                              <w:divsChild>
                                <w:div w:id="251284113">
                                  <w:marLeft w:val="0"/>
                                  <w:marRight w:val="0"/>
                                  <w:marTop w:val="0"/>
                                  <w:marBottom w:val="0"/>
                                  <w:divBdr>
                                    <w:top w:val="none" w:sz="0" w:space="0" w:color="auto"/>
                                    <w:left w:val="none" w:sz="0" w:space="0" w:color="auto"/>
                                    <w:bottom w:val="none" w:sz="0" w:space="0" w:color="auto"/>
                                    <w:right w:val="none" w:sz="0" w:space="0" w:color="auto"/>
                                  </w:divBdr>
                                  <w:divsChild>
                                    <w:div w:id="1286817440">
                                      <w:marLeft w:val="0"/>
                                      <w:marRight w:val="0"/>
                                      <w:marTop w:val="0"/>
                                      <w:marBottom w:val="0"/>
                                      <w:divBdr>
                                        <w:top w:val="none" w:sz="0" w:space="0" w:color="auto"/>
                                        <w:left w:val="none" w:sz="0" w:space="0" w:color="auto"/>
                                        <w:bottom w:val="none" w:sz="0" w:space="0" w:color="auto"/>
                                        <w:right w:val="none" w:sz="0" w:space="0" w:color="auto"/>
                                      </w:divBdr>
                                      <w:divsChild>
                                        <w:div w:id="183131071">
                                          <w:marLeft w:val="0"/>
                                          <w:marRight w:val="0"/>
                                          <w:marTop w:val="0"/>
                                          <w:marBottom w:val="0"/>
                                          <w:divBdr>
                                            <w:top w:val="none" w:sz="0" w:space="0" w:color="auto"/>
                                            <w:left w:val="none" w:sz="0" w:space="0" w:color="auto"/>
                                            <w:bottom w:val="none" w:sz="0" w:space="0" w:color="auto"/>
                                            <w:right w:val="none" w:sz="0" w:space="0" w:color="auto"/>
                                          </w:divBdr>
                                          <w:divsChild>
                                            <w:div w:id="1720477560">
                                              <w:marLeft w:val="0"/>
                                              <w:marRight w:val="0"/>
                                              <w:marTop w:val="0"/>
                                              <w:marBottom w:val="0"/>
                                              <w:divBdr>
                                                <w:top w:val="none" w:sz="0" w:space="0" w:color="auto"/>
                                                <w:left w:val="none" w:sz="0" w:space="0" w:color="auto"/>
                                                <w:bottom w:val="none" w:sz="0" w:space="0" w:color="auto"/>
                                                <w:right w:val="none" w:sz="0" w:space="0" w:color="auto"/>
                                              </w:divBdr>
                                              <w:divsChild>
                                                <w:div w:id="544222377">
                                                  <w:marLeft w:val="0"/>
                                                  <w:marRight w:val="0"/>
                                                  <w:marTop w:val="0"/>
                                                  <w:marBottom w:val="0"/>
                                                  <w:divBdr>
                                                    <w:top w:val="none" w:sz="0" w:space="0" w:color="auto"/>
                                                    <w:left w:val="none" w:sz="0" w:space="0" w:color="auto"/>
                                                    <w:bottom w:val="none" w:sz="0" w:space="0" w:color="auto"/>
                                                    <w:right w:val="none" w:sz="0" w:space="0" w:color="auto"/>
                                                  </w:divBdr>
                                                  <w:divsChild>
                                                    <w:div w:id="1693921010">
                                                      <w:marLeft w:val="0"/>
                                                      <w:marRight w:val="0"/>
                                                      <w:marTop w:val="0"/>
                                                      <w:marBottom w:val="0"/>
                                                      <w:divBdr>
                                                        <w:top w:val="none" w:sz="0" w:space="0" w:color="auto"/>
                                                        <w:left w:val="none" w:sz="0" w:space="0" w:color="auto"/>
                                                        <w:bottom w:val="none" w:sz="0" w:space="0" w:color="auto"/>
                                                        <w:right w:val="none" w:sz="0" w:space="0" w:color="auto"/>
                                                      </w:divBdr>
                                                      <w:divsChild>
                                                        <w:div w:id="1227449470">
                                                          <w:marLeft w:val="0"/>
                                                          <w:marRight w:val="0"/>
                                                          <w:marTop w:val="0"/>
                                                          <w:marBottom w:val="0"/>
                                                          <w:divBdr>
                                                            <w:top w:val="none" w:sz="0" w:space="0" w:color="auto"/>
                                                            <w:left w:val="none" w:sz="0" w:space="0" w:color="auto"/>
                                                            <w:bottom w:val="none" w:sz="0" w:space="0" w:color="auto"/>
                                                            <w:right w:val="none" w:sz="0" w:space="0" w:color="auto"/>
                                                          </w:divBdr>
                                                          <w:divsChild>
                                                            <w:div w:id="2649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598280">
                              <w:marLeft w:val="0"/>
                              <w:marRight w:val="0"/>
                              <w:marTop w:val="0"/>
                              <w:marBottom w:val="0"/>
                              <w:divBdr>
                                <w:top w:val="none" w:sz="0" w:space="0" w:color="auto"/>
                                <w:left w:val="none" w:sz="0" w:space="0" w:color="auto"/>
                                <w:bottom w:val="none" w:sz="0" w:space="0" w:color="auto"/>
                                <w:right w:val="none" w:sz="0" w:space="0" w:color="auto"/>
                              </w:divBdr>
                              <w:divsChild>
                                <w:div w:id="1347635190">
                                  <w:marLeft w:val="0"/>
                                  <w:marRight w:val="0"/>
                                  <w:marTop w:val="0"/>
                                  <w:marBottom w:val="0"/>
                                  <w:divBdr>
                                    <w:top w:val="none" w:sz="0" w:space="0" w:color="auto"/>
                                    <w:left w:val="none" w:sz="0" w:space="0" w:color="auto"/>
                                    <w:bottom w:val="none" w:sz="0" w:space="0" w:color="auto"/>
                                    <w:right w:val="none" w:sz="0" w:space="0" w:color="auto"/>
                                  </w:divBdr>
                                  <w:divsChild>
                                    <w:div w:id="1311709974">
                                      <w:marLeft w:val="0"/>
                                      <w:marRight w:val="0"/>
                                      <w:marTop w:val="0"/>
                                      <w:marBottom w:val="0"/>
                                      <w:divBdr>
                                        <w:top w:val="none" w:sz="0" w:space="0" w:color="auto"/>
                                        <w:left w:val="none" w:sz="0" w:space="0" w:color="auto"/>
                                        <w:bottom w:val="none" w:sz="0" w:space="0" w:color="auto"/>
                                        <w:right w:val="none" w:sz="0" w:space="0" w:color="auto"/>
                                      </w:divBdr>
                                      <w:divsChild>
                                        <w:div w:id="1836915736">
                                          <w:marLeft w:val="0"/>
                                          <w:marRight w:val="0"/>
                                          <w:marTop w:val="0"/>
                                          <w:marBottom w:val="0"/>
                                          <w:divBdr>
                                            <w:top w:val="none" w:sz="0" w:space="0" w:color="auto"/>
                                            <w:left w:val="none" w:sz="0" w:space="0" w:color="auto"/>
                                            <w:bottom w:val="none" w:sz="0" w:space="0" w:color="auto"/>
                                            <w:right w:val="none" w:sz="0" w:space="0" w:color="auto"/>
                                          </w:divBdr>
                                          <w:divsChild>
                                            <w:div w:id="1965229473">
                                              <w:marLeft w:val="0"/>
                                              <w:marRight w:val="0"/>
                                              <w:marTop w:val="0"/>
                                              <w:marBottom w:val="0"/>
                                              <w:divBdr>
                                                <w:top w:val="none" w:sz="0" w:space="0" w:color="auto"/>
                                                <w:left w:val="none" w:sz="0" w:space="0" w:color="auto"/>
                                                <w:bottom w:val="none" w:sz="0" w:space="0" w:color="auto"/>
                                                <w:right w:val="none" w:sz="0" w:space="0" w:color="auto"/>
                                              </w:divBdr>
                                              <w:divsChild>
                                                <w:div w:id="435517925">
                                                  <w:marLeft w:val="0"/>
                                                  <w:marRight w:val="0"/>
                                                  <w:marTop w:val="0"/>
                                                  <w:marBottom w:val="0"/>
                                                  <w:divBdr>
                                                    <w:top w:val="none" w:sz="0" w:space="0" w:color="auto"/>
                                                    <w:left w:val="none" w:sz="0" w:space="0" w:color="auto"/>
                                                    <w:bottom w:val="none" w:sz="0" w:space="0" w:color="auto"/>
                                                    <w:right w:val="none" w:sz="0" w:space="0" w:color="auto"/>
                                                  </w:divBdr>
                                                  <w:divsChild>
                                                    <w:div w:id="76029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009125">
                                      <w:marLeft w:val="0"/>
                                      <w:marRight w:val="0"/>
                                      <w:marTop w:val="0"/>
                                      <w:marBottom w:val="0"/>
                                      <w:divBdr>
                                        <w:top w:val="none" w:sz="0" w:space="0" w:color="auto"/>
                                        <w:left w:val="none" w:sz="0" w:space="0" w:color="auto"/>
                                        <w:bottom w:val="none" w:sz="0" w:space="0" w:color="auto"/>
                                        <w:right w:val="none" w:sz="0" w:space="0" w:color="auto"/>
                                      </w:divBdr>
                                      <w:divsChild>
                                        <w:div w:id="1003246601">
                                          <w:marLeft w:val="0"/>
                                          <w:marRight w:val="0"/>
                                          <w:marTop w:val="0"/>
                                          <w:marBottom w:val="0"/>
                                          <w:divBdr>
                                            <w:top w:val="none" w:sz="0" w:space="0" w:color="auto"/>
                                            <w:left w:val="none" w:sz="0" w:space="0" w:color="auto"/>
                                            <w:bottom w:val="none" w:sz="0" w:space="0" w:color="auto"/>
                                            <w:right w:val="none" w:sz="0" w:space="0" w:color="auto"/>
                                          </w:divBdr>
                                          <w:divsChild>
                                            <w:div w:id="493306481">
                                              <w:marLeft w:val="0"/>
                                              <w:marRight w:val="0"/>
                                              <w:marTop w:val="0"/>
                                              <w:marBottom w:val="0"/>
                                              <w:divBdr>
                                                <w:top w:val="none" w:sz="0" w:space="0" w:color="auto"/>
                                                <w:left w:val="none" w:sz="0" w:space="0" w:color="auto"/>
                                                <w:bottom w:val="none" w:sz="0" w:space="0" w:color="auto"/>
                                                <w:right w:val="none" w:sz="0" w:space="0" w:color="auto"/>
                                              </w:divBdr>
                                              <w:divsChild>
                                                <w:div w:id="248122206">
                                                  <w:marLeft w:val="0"/>
                                                  <w:marRight w:val="0"/>
                                                  <w:marTop w:val="0"/>
                                                  <w:marBottom w:val="0"/>
                                                  <w:divBdr>
                                                    <w:top w:val="none" w:sz="0" w:space="0" w:color="auto"/>
                                                    <w:left w:val="none" w:sz="0" w:space="0" w:color="auto"/>
                                                    <w:bottom w:val="none" w:sz="0" w:space="0" w:color="auto"/>
                                                    <w:right w:val="none" w:sz="0" w:space="0" w:color="auto"/>
                                                  </w:divBdr>
                                                  <w:divsChild>
                                                    <w:div w:id="661347124">
                                                      <w:marLeft w:val="0"/>
                                                      <w:marRight w:val="0"/>
                                                      <w:marTop w:val="0"/>
                                                      <w:marBottom w:val="0"/>
                                                      <w:divBdr>
                                                        <w:top w:val="none" w:sz="0" w:space="0" w:color="auto"/>
                                                        <w:left w:val="none" w:sz="0" w:space="0" w:color="auto"/>
                                                        <w:bottom w:val="none" w:sz="0" w:space="0" w:color="auto"/>
                                                        <w:right w:val="none" w:sz="0" w:space="0" w:color="auto"/>
                                                      </w:divBdr>
                                                      <w:divsChild>
                                                        <w:div w:id="10037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838045">
                                              <w:marLeft w:val="0"/>
                                              <w:marRight w:val="0"/>
                                              <w:marTop w:val="0"/>
                                              <w:marBottom w:val="0"/>
                                              <w:divBdr>
                                                <w:top w:val="none" w:sz="0" w:space="0" w:color="auto"/>
                                                <w:left w:val="none" w:sz="0" w:space="0" w:color="auto"/>
                                                <w:bottom w:val="none" w:sz="0" w:space="0" w:color="auto"/>
                                                <w:right w:val="none" w:sz="0" w:space="0" w:color="auto"/>
                                              </w:divBdr>
                                              <w:divsChild>
                                                <w:div w:id="2044669878">
                                                  <w:marLeft w:val="0"/>
                                                  <w:marRight w:val="0"/>
                                                  <w:marTop w:val="0"/>
                                                  <w:marBottom w:val="0"/>
                                                  <w:divBdr>
                                                    <w:top w:val="none" w:sz="0" w:space="0" w:color="auto"/>
                                                    <w:left w:val="none" w:sz="0" w:space="0" w:color="auto"/>
                                                    <w:bottom w:val="none" w:sz="0" w:space="0" w:color="auto"/>
                                                    <w:right w:val="none" w:sz="0" w:space="0" w:color="auto"/>
                                                  </w:divBdr>
                                                  <w:divsChild>
                                                    <w:div w:id="1547986404">
                                                      <w:marLeft w:val="0"/>
                                                      <w:marRight w:val="0"/>
                                                      <w:marTop w:val="0"/>
                                                      <w:marBottom w:val="0"/>
                                                      <w:divBdr>
                                                        <w:top w:val="none" w:sz="0" w:space="0" w:color="auto"/>
                                                        <w:left w:val="none" w:sz="0" w:space="0" w:color="auto"/>
                                                        <w:bottom w:val="none" w:sz="0" w:space="0" w:color="auto"/>
                                                        <w:right w:val="none" w:sz="0" w:space="0" w:color="auto"/>
                                                      </w:divBdr>
                                                      <w:divsChild>
                                                        <w:div w:id="38345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958577">
                              <w:marLeft w:val="0"/>
                              <w:marRight w:val="0"/>
                              <w:marTop w:val="0"/>
                              <w:marBottom w:val="0"/>
                              <w:divBdr>
                                <w:top w:val="none" w:sz="0" w:space="0" w:color="auto"/>
                                <w:left w:val="none" w:sz="0" w:space="0" w:color="auto"/>
                                <w:bottom w:val="none" w:sz="0" w:space="0" w:color="auto"/>
                                <w:right w:val="none" w:sz="0" w:space="0" w:color="auto"/>
                              </w:divBdr>
                              <w:divsChild>
                                <w:div w:id="486291722">
                                  <w:marLeft w:val="0"/>
                                  <w:marRight w:val="0"/>
                                  <w:marTop w:val="0"/>
                                  <w:marBottom w:val="0"/>
                                  <w:divBdr>
                                    <w:top w:val="none" w:sz="0" w:space="0" w:color="auto"/>
                                    <w:left w:val="none" w:sz="0" w:space="0" w:color="auto"/>
                                    <w:bottom w:val="none" w:sz="0" w:space="0" w:color="auto"/>
                                    <w:right w:val="none" w:sz="0" w:space="0" w:color="auto"/>
                                  </w:divBdr>
                                  <w:divsChild>
                                    <w:div w:id="1203400712">
                                      <w:marLeft w:val="0"/>
                                      <w:marRight w:val="0"/>
                                      <w:marTop w:val="0"/>
                                      <w:marBottom w:val="0"/>
                                      <w:divBdr>
                                        <w:top w:val="none" w:sz="0" w:space="0" w:color="auto"/>
                                        <w:left w:val="none" w:sz="0" w:space="0" w:color="auto"/>
                                        <w:bottom w:val="none" w:sz="0" w:space="0" w:color="auto"/>
                                        <w:right w:val="none" w:sz="0" w:space="0" w:color="auto"/>
                                      </w:divBdr>
                                      <w:divsChild>
                                        <w:div w:id="329523784">
                                          <w:marLeft w:val="0"/>
                                          <w:marRight w:val="0"/>
                                          <w:marTop w:val="0"/>
                                          <w:marBottom w:val="0"/>
                                          <w:divBdr>
                                            <w:top w:val="none" w:sz="0" w:space="0" w:color="auto"/>
                                            <w:left w:val="none" w:sz="0" w:space="0" w:color="auto"/>
                                            <w:bottom w:val="none" w:sz="0" w:space="0" w:color="auto"/>
                                            <w:right w:val="none" w:sz="0" w:space="0" w:color="auto"/>
                                          </w:divBdr>
                                          <w:divsChild>
                                            <w:div w:id="324675911">
                                              <w:marLeft w:val="0"/>
                                              <w:marRight w:val="0"/>
                                              <w:marTop w:val="0"/>
                                              <w:marBottom w:val="0"/>
                                              <w:divBdr>
                                                <w:top w:val="none" w:sz="0" w:space="0" w:color="auto"/>
                                                <w:left w:val="none" w:sz="0" w:space="0" w:color="auto"/>
                                                <w:bottom w:val="none" w:sz="0" w:space="0" w:color="auto"/>
                                                <w:right w:val="none" w:sz="0" w:space="0" w:color="auto"/>
                                              </w:divBdr>
                                              <w:divsChild>
                                                <w:div w:id="1915821439">
                                                  <w:marLeft w:val="0"/>
                                                  <w:marRight w:val="0"/>
                                                  <w:marTop w:val="0"/>
                                                  <w:marBottom w:val="0"/>
                                                  <w:divBdr>
                                                    <w:top w:val="none" w:sz="0" w:space="0" w:color="auto"/>
                                                    <w:left w:val="none" w:sz="0" w:space="0" w:color="auto"/>
                                                    <w:bottom w:val="none" w:sz="0" w:space="0" w:color="auto"/>
                                                    <w:right w:val="none" w:sz="0" w:space="0" w:color="auto"/>
                                                  </w:divBdr>
                                                  <w:divsChild>
                                                    <w:div w:id="741565463">
                                                      <w:marLeft w:val="0"/>
                                                      <w:marRight w:val="0"/>
                                                      <w:marTop w:val="0"/>
                                                      <w:marBottom w:val="0"/>
                                                      <w:divBdr>
                                                        <w:top w:val="none" w:sz="0" w:space="0" w:color="auto"/>
                                                        <w:left w:val="none" w:sz="0" w:space="0" w:color="auto"/>
                                                        <w:bottom w:val="none" w:sz="0" w:space="0" w:color="auto"/>
                                                        <w:right w:val="none" w:sz="0" w:space="0" w:color="auto"/>
                                                      </w:divBdr>
                                                      <w:divsChild>
                                                        <w:div w:id="1984385164">
                                                          <w:marLeft w:val="0"/>
                                                          <w:marRight w:val="0"/>
                                                          <w:marTop w:val="0"/>
                                                          <w:marBottom w:val="0"/>
                                                          <w:divBdr>
                                                            <w:top w:val="none" w:sz="0" w:space="0" w:color="auto"/>
                                                            <w:left w:val="none" w:sz="0" w:space="0" w:color="auto"/>
                                                            <w:bottom w:val="none" w:sz="0" w:space="0" w:color="auto"/>
                                                            <w:right w:val="none" w:sz="0" w:space="0" w:color="auto"/>
                                                          </w:divBdr>
                                                          <w:divsChild>
                                                            <w:div w:id="186616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6747107">
                              <w:marLeft w:val="0"/>
                              <w:marRight w:val="0"/>
                              <w:marTop w:val="0"/>
                              <w:marBottom w:val="0"/>
                              <w:divBdr>
                                <w:top w:val="none" w:sz="0" w:space="0" w:color="auto"/>
                                <w:left w:val="none" w:sz="0" w:space="0" w:color="auto"/>
                                <w:bottom w:val="none" w:sz="0" w:space="0" w:color="auto"/>
                                <w:right w:val="none" w:sz="0" w:space="0" w:color="auto"/>
                              </w:divBdr>
                              <w:divsChild>
                                <w:div w:id="1372193060">
                                  <w:marLeft w:val="0"/>
                                  <w:marRight w:val="0"/>
                                  <w:marTop w:val="0"/>
                                  <w:marBottom w:val="0"/>
                                  <w:divBdr>
                                    <w:top w:val="none" w:sz="0" w:space="0" w:color="auto"/>
                                    <w:left w:val="none" w:sz="0" w:space="0" w:color="auto"/>
                                    <w:bottom w:val="none" w:sz="0" w:space="0" w:color="auto"/>
                                    <w:right w:val="none" w:sz="0" w:space="0" w:color="auto"/>
                                  </w:divBdr>
                                  <w:divsChild>
                                    <w:div w:id="1425034488">
                                      <w:marLeft w:val="0"/>
                                      <w:marRight w:val="0"/>
                                      <w:marTop w:val="0"/>
                                      <w:marBottom w:val="0"/>
                                      <w:divBdr>
                                        <w:top w:val="none" w:sz="0" w:space="0" w:color="auto"/>
                                        <w:left w:val="none" w:sz="0" w:space="0" w:color="auto"/>
                                        <w:bottom w:val="none" w:sz="0" w:space="0" w:color="auto"/>
                                        <w:right w:val="none" w:sz="0" w:space="0" w:color="auto"/>
                                      </w:divBdr>
                                      <w:divsChild>
                                        <w:div w:id="191261909">
                                          <w:marLeft w:val="0"/>
                                          <w:marRight w:val="0"/>
                                          <w:marTop w:val="0"/>
                                          <w:marBottom w:val="0"/>
                                          <w:divBdr>
                                            <w:top w:val="none" w:sz="0" w:space="0" w:color="auto"/>
                                            <w:left w:val="none" w:sz="0" w:space="0" w:color="auto"/>
                                            <w:bottom w:val="none" w:sz="0" w:space="0" w:color="auto"/>
                                            <w:right w:val="none" w:sz="0" w:space="0" w:color="auto"/>
                                          </w:divBdr>
                                          <w:divsChild>
                                            <w:div w:id="301161612">
                                              <w:marLeft w:val="0"/>
                                              <w:marRight w:val="0"/>
                                              <w:marTop w:val="0"/>
                                              <w:marBottom w:val="0"/>
                                              <w:divBdr>
                                                <w:top w:val="none" w:sz="0" w:space="0" w:color="auto"/>
                                                <w:left w:val="none" w:sz="0" w:space="0" w:color="auto"/>
                                                <w:bottom w:val="none" w:sz="0" w:space="0" w:color="auto"/>
                                                <w:right w:val="none" w:sz="0" w:space="0" w:color="auto"/>
                                              </w:divBdr>
                                              <w:divsChild>
                                                <w:div w:id="2014062011">
                                                  <w:marLeft w:val="0"/>
                                                  <w:marRight w:val="0"/>
                                                  <w:marTop w:val="0"/>
                                                  <w:marBottom w:val="0"/>
                                                  <w:divBdr>
                                                    <w:top w:val="none" w:sz="0" w:space="0" w:color="auto"/>
                                                    <w:left w:val="none" w:sz="0" w:space="0" w:color="auto"/>
                                                    <w:bottom w:val="none" w:sz="0" w:space="0" w:color="auto"/>
                                                    <w:right w:val="none" w:sz="0" w:space="0" w:color="auto"/>
                                                  </w:divBdr>
                                                  <w:divsChild>
                                                    <w:div w:id="6970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697576">
                                      <w:marLeft w:val="0"/>
                                      <w:marRight w:val="0"/>
                                      <w:marTop w:val="0"/>
                                      <w:marBottom w:val="0"/>
                                      <w:divBdr>
                                        <w:top w:val="none" w:sz="0" w:space="0" w:color="auto"/>
                                        <w:left w:val="none" w:sz="0" w:space="0" w:color="auto"/>
                                        <w:bottom w:val="none" w:sz="0" w:space="0" w:color="auto"/>
                                        <w:right w:val="none" w:sz="0" w:space="0" w:color="auto"/>
                                      </w:divBdr>
                                      <w:divsChild>
                                        <w:div w:id="1704162848">
                                          <w:marLeft w:val="0"/>
                                          <w:marRight w:val="0"/>
                                          <w:marTop w:val="0"/>
                                          <w:marBottom w:val="0"/>
                                          <w:divBdr>
                                            <w:top w:val="none" w:sz="0" w:space="0" w:color="auto"/>
                                            <w:left w:val="none" w:sz="0" w:space="0" w:color="auto"/>
                                            <w:bottom w:val="none" w:sz="0" w:space="0" w:color="auto"/>
                                            <w:right w:val="none" w:sz="0" w:space="0" w:color="auto"/>
                                          </w:divBdr>
                                          <w:divsChild>
                                            <w:div w:id="67464412">
                                              <w:marLeft w:val="0"/>
                                              <w:marRight w:val="0"/>
                                              <w:marTop w:val="0"/>
                                              <w:marBottom w:val="0"/>
                                              <w:divBdr>
                                                <w:top w:val="none" w:sz="0" w:space="0" w:color="auto"/>
                                                <w:left w:val="none" w:sz="0" w:space="0" w:color="auto"/>
                                                <w:bottom w:val="none" w:sz="0" w:space="0" w:color="auto"/>
                                                <w:right w:val="none" w:sz="0" w:space="0" w:color="auto"/>
                                              </w:divBdr>
                                              <w:divsChild>
                                                <w:div w:id="237716011">
                                                  <w:marLeft w:val="0"/>
                                                  <w:marRight w:val="0"/>
                                                  <w:marTop w:val="0"/>
                                                  <w:marBottom w:val="0"/>
                                                  <w:divBdr>
                                                    <w:top w:val="none" w:sz="0" w:space="0" w:color="auto"/>
                                                    <w:left w:val="none" w:sz="0" w:space="0" w:color="auto"/>
                                                    <w:bottom w:val="none" w:sz="0" w:space="0" w:color="auto"/>
                                                    <w:right w:val="none" w:sz="0" w:space="0" w:color="auto"/>
                                                  </w:divBdr>
                                                  <w:divsChild>
                                                    <w:div w:id="758794242">
                                                      <w:marLeft w:val="0"/>
                                                      <w:marRight w:val="0"/>
                                                      <w:marTop w:val="0"/>
                                                      <w:marBottom w:val="0"/>
                                                      <w:divBdr>
                                                        <w:top w:val="none" w:sz="0" w:space="0" w:color="auto"/>
                                                        <w:left w:val="none" w:sz="0" w:space="0" w:color="auto"/>
                                                        <w:bottom w:val="none" w:sz="0" w:space="0" w:color="auto"/>
                                                        <w:right w:val="none" w:sz="0" w:space="0" w:color="auto"/>
                                                      </w:divBdr>
                                                      <w:divsChild>
                                                        <w:div w:id="129961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5573389">
          <w:marLeft w:val="0"/>
          <w:marRight w:val="0"/>
          <w:marTop w:val="0"/>
          <w:marBottom w:val="0"/>
          <w:divBdr>
            <w:top w:val="none" w:sz="0" w:space="0" w:color="auto"/>
            <w:left w:val="none" w:sz="0" w:space="0" w:color="auto"/>
            <w:bottom w:val="none" w:sz="0" w:space="0" w:color="auto"/>
            <w:right w:val="none" w:sz="0" w:space="0" w:color="auto"/>
          </w:divBdr>
          <w:divsChild>
            <w:div w:id="1657568618">
              <w:marLeft w:val="0"/>
              <w:marRight w:val="0"/>
              <w:marTop w:val="0"/>
              <w:marBottom w:val="0"/>
              <w:divBdr>
                <w:top w:val="none" w:sz="0" w:space="0" w:color="auto"/>
                <w:left w:val="none" w:sz="0" w:space="0" w:color="auto"/>
                <w:bottom w:val="none" w:sz="0" w:space="0" w:color="auto"/>
                <w:right w:val="none" w:sz="0" w:space="0" w:color="auto"/>
              </w:divBdr>
              <w:divsChild>
                <w:div w:id="246380712">
                  <w:marLeft w:val="0"/>
                  <w:marRight w:val="0"/>
                  <w:marTop w:val="0"/>
                  <w:marBottom w:val="0"/>
                  <w:divBdr>
                    <w:top w:val="none" w:sz="0" w:space="0" w:color="auto"/>
                    <w:left w:val="none" w:sz="0" w:space="0" w:color="auto"/>
                    <w:bottom w:val="none" w:sz="0" w:space="0" w:color="auto"/>
                    <w:right w:val="none" w:sz="0" w:space="0" w:color="auto"/>
                  </w:divBdr>
                  <w:divsChild>
                    <w:div w:id="33821754">
                      <w:marLeft w:val="0"/>
                      <w:marRight w:val="0"/>
                      <w:marTop w:val="0"/>
                      <w:marBottom w:val="0"/>
                      <w:divBdr>
                        <w:top w:val="none" w:sz="0" w:space="0" w:color="auto"/>
                        <w:left w:val="none" w:sz="0" w:space="0" w:color="auto"/>
                        <w:bottom w:val="none" w:sz="0" w:space="0" w:color="auto"/>
                        <w:right w:val="none" w:sz="0" w:space="0" w:color="auto"/>
                      </w:divBdr>
                      <w:divsChild>
                        <w:div w:id="1446464187">
                          <w:marLeft w:val="0"/>
                          <w:marRight w:val="0"/>
                          <w:marTop w:val="0"/>
                          <w:marBottom w:val="0"/>
                          <w:divBdr>
                            <w:top w:val="none" w:sz="0" w:space="0" w:color="auto"/>
                            <w:left w:val="none" w:sz="0" w:space="0" w:color="auto"/>
                            <w:bottom w:val="none" w:sz="0" w:space="0" w:color="auto"/>
                            <w:right w:val="none" w:sz="0" w:space="0" w:color="auto"/>
                          </w:divBdr>
                          <w:divsChild>
                            <w:div w:id="1382091472">
                              <w:marLeft w:val="0"/>
                              <w:marRight w:val="0"/>
                              <w:marTop w:val="0"/>
                              <w:marBottom w:val="0"/>
                              <w:divBdr>
                                <w:top w:val="none" w:sz="0" w:space="0" w:color="auto"/>
                                <w:left w:val="none" w:sz="0" w:space="0" w:color="auto"/>
                                <w:bottom w:val="none" w:sz="0" w:space="0" w:color="auto"/>
                                <w:right w:val="none" w:sz="0" w:space="0" w:color="auto"/>
                              </w:divBdr>
                              <w:divsChild>
                                <w:div w:id="1942250705">
                                  <w:marLeft w:val="0"/>
                                  <w:marRight w:val="0"/>
                                  <w:marTop w:val="0"/>
                                  <w:marBottom w:val="0"/>
                                  <w:divBdr>
                                    <w:top w:val="none" w:sz="0" w:space="0" w:color="auto"/>
                                    <w:left w:val="none" w:sz="0" w:space="0" w:color="auto"/>
                                    <w:bottom w:val="none" w:sz="0" w:space="0" w:color="auto"/>
                                    <w:right w:val="none" w:sz="0" w:space="0" w:color="auto"/>
                                  </w:divBdr>
                                  <w:divsChild>
                                    <w:div w:id="92869209">
                                      <w:marLeft w:val="0"/>
                                      <w:marRight w:val="0"/>
                                      <w:marTop w:val="0"/>
                                      <w:marBottom w:val="0"/>
                                      <w:divBdr>
                                        <w:top w:val="none" w:sz="0" w:space="0" w:color="auto"/>
                                        <w:left w:val="none" w:sz="0" w:space="0" w:color="auto"/>
                                        <w:bottom w:val="none" w:sz="0" w:space="0" w:color="auto"/>
                                        <w:right w:val="none" w:sz="0" w:space="0" w:color="auto"/>
                                      </w:divBdr>
                                      <w:divsChild>
                                        <w:div w:id="242226024">
                                          <w:marLeft w:val="0"/>
                                          <w:marRight w:val="0"/>
                                          <w:marTop w:val="0"/>
                                          <w:marBottom w:val="0"/>
                                          <w:divBdr>
                                            <w:top w:val="none" w:sz="0" w:space="0" w:color="auto"/>
                                            <w:left w:val="none" w:sz="0" w:space="0" w:color="auto"/>
                                            <w:bottom w:val="none" w:sz="0" w:space="0" w:color="auto"/>
                                            <w:right w:val="none" w:sz="0" w:space="0" w:color="auto"/>
                                          </w:divBdr>
                                          <w:divsChild>
                                            <w:div w:id="132868497">
                                              <w:marLeft w:val="0"/>
                                              <w:marRight w:val="0"/>
                                              <w:marTop w:val="0"/>
                                              <w:marBottom w:val="0"/>
                                              <w:divBdr>
                                                <w:top w:val="none" w:sz="0" w:space="0" w:color="auto"/>
                                                <w:left w:val="none" w:sz="0" w:space="0" w:color="auto"/>
                                                <w:bottom w:val="none" w:sz="0" w:space="0" w:color="auto"/>
                                                <w:right w:val="none" w:sz="0" w:space="0" w:color="auto"/>
                                              </w:divBdr>
                                              <w:divsChild>
                                                <w:div w:id="69573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5405711">
                  <w:marLeft w:val="0"/>
                  <w:marRight w:val="0"/>
                  <w:marTop w:val="0"/>
                  <w:marBottom w:val="0"/>
                  <w:divBdr>
                    <w:top w:val="none" w:sz="0" w:space="0" w:color="auto"/>
                    <w:left w:val="none" w:sz="0" w:space="0" w:color="auto"/>
                    <w:bottom w:val="none" w:sz="0" w:space="0" w:color="auto"/>
                    <w:right w:val="none" w:sz="0" w:space="0" w:color="auto"/>
                  </w:divBdr>
                  <w:divsChild>
                    <w:div w:id="356471924">
                      <w:marLeft w:val="0"/>
                      <w:marRight w:val="0"/>
                      <w:marTop w:val="0"/>
                      <w:marBottom w:val="0"/>
                      <w:divBdr>
                        <w:top w:val="none" w:sz="0" w:space="0" w:color="auto"/>
                        <w:left w:val="none" w:sz="0" w:space="0" w:color="auto"/>
                        <w:bottom w:val="none" w:sz="0" w:space="0" w:color="auto"/>
                        <w:right w:val="none" w:sz="0" w:space="0" w:color="auto"/>
                      </w:divBdr>
                      <w:divsChild>
                        <w:div w:id="160406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3721581">
      <w:bodyDiv w:val="1"/>
      <w:marLeft w:val="0"/>
      <w:marRight w:val="0"/>
      <w:marTop w:val="0"/>
      <w:marBottom w:val="0"/>
      <w:divBdr>
        <w:top w:val="none" w:sz="0" w:space="0" w:color="auto"/>
        <w:left w:val="none" w:sz="0" w:space="0" w:color="auto"/>
        <w:bottom w:val="none" w:sz="0" w:space="0" w:color="auto"/>
        <w:right w:val="none" w:sz="0" w:space="0" w:color="auto"/>
      </w:divBdr>
      <w:divsChild>
        <w:div w:id="1146052117">
          <w:marLeft w:val="0"/>
          <w:marRight w:val="0"/>
          <w:marTop w:val="0"/>
          <w:marBottom w:val="0"/>
          <w:divBdr>
            <w:top w:val="none" w:sz="0" w:space="0" w:color="auto"/>
            <w:left w:val="none" w:sz="0" w:space="0" w:color="auto"/>
            <w:bottom w:val="none" w:sz="0" w:space="0" w:color="auto"/>
            <w:right w:val="none" w:sz="0" w:space="0" w:color="auto"/>
          </w:divBdr>
          <w:divsChild>
            <w:div w:id="356850208">
              <w:marLeft w:val="0"/>
              <w:marRight w:val="0"/>
              <w:marTop w:val="0"/>
              <w:marBottom w:val="0"/>
              <w:divBdr>
                <w:top w:val="none" w:sz="0" w:space="0" w:color="auto"/>
                <w:left w:val="none" w:sz="0" w:space="0" w:color="auto"/>
                <w:bottom w:val="none" w:sz="0" w:space="0" w:color="auto"/>
                <w:right w:val="none" w:sz="0" w:space="0" w:color="auto"/>
              </w:divBdr>
              <w:divsChild>
                <w:div w:id="1855459426">
                  <w:marLeft w:val="0"/>
                  <w:marRight w:val="0"/>
                  <w:marTop w:val="0"/>
                  <w:marBottom w:val="0"/>
                  <w:divBdr>
                    <w:top w:val="none" w:sz="0" w:space="0" w:color="auto"/>
                    <w:left w:val="none" w:sz="0" w:space="0" w:color="auto"/>
                    <w:bottom w:val="none" w:sz="0" w:space="0" w:color="auto"/>
                    <w:right w:val="none" w:sz="0" w:space="0" w:color="auto"/>
                  </w:divBdr>
                  <w:divsChild>
                    <w:div w:id="343828810">
                      <w:marLeft w:val="0"/>
                      <w:marRight w:val="0"/>
                      <w:marTop w:val="0"/>
                      <w:marBottom w:val="0"/>
                      <w:divBdr>
                        <w:top w:val="none" w:sz="0" w:space="0" w:color="auto"/>
                        <w:left w:val="none" w:sz="0" w:space="0" w:color="auto"/>
                        <w:bottom w:val="none" w:sz="0" w:space="0" w:color="auto"/>
                        <w:right w:val="none" w:sz="0" w:space="0" w:color="auto"/>
                      </w:divBdr>
                      <w:divsChild>
                        <w:div w:id="1733189022">
                          <w:marLeft w:val="0"/>
                          <w:marRight w:val="0"/>
                          <w:marTop w:val="0"/>
                          <w:marBottom w:val="0"/>
                          <w:divBdr>
                            <w:top w:val="none" w:sz="0" w:space="0" w:color="auto"/>
                            <w:left w:val="none" w:sz="0" w:space="0" w:color="auto"/>
                            <w:bottom w:val="none" w:sz="0" w:space="0" w:color="auto"/>
                            <w:right w:val="none" w:sz="0" w:space="0" w:color="auto"/>
                          </w:divBdr>
                          <w:divsChild>
                            <w:div w:id="635374909">
                              <w:marLeft w:val="0"/>
                              <w:marRight w:val="0"/>
                              <w:marTop w:val="0"/>
                              <w:marBottom w:val="0"/>
                              <w:divBdr>
                                <w:top w:val="none" w:sz="0" w:space="0" w:color="auto"/>
                                <w:left w:val="none" w:sz="0" w:space="0" w:color="auto"/>
                                <w:bottom w:val="none" w:sz="0" w:space="0" w:color="auto"/>
                                <w:right w:val="none" w:sz="0" w:space="0" w:color="auto"/>
                              </w:divBdr>
                              <w:divsChild>
                                <w:div w:id="1168251887">
                                  <w:marLeft w:val="0"/>
                                  <w:marRight w:val="0"/>
                                  <w:marTop w:val="0"/>
                                  <w:marBottom w:val="0"/>
                                  <w:divBdr>
                                    <w:top w:val="none" w:sz="0" w:space="0" w:color="auto"/>
                                    <w:left w:val="none" w:sz="0" w:space="0" w:color="auto"/>
                                    <w:bottom w:val="none" w:sz="0" w:space="0" w:color="auto"/>
                                    <w:right w:val="none" w:sz="0" w:space="0" w:color="auto"/>
                                  </w:divBdr>
                                  <w:divsChild>
                                    <w:div w:id="1256523818">
                                      <w:marLeft w:val="0"/>
                                      <w:marRight w:val="0"/>
                                      <w:marTop w:val="0"/>
                                      <w:marBottom w:val="0"/>
                                      <w:divBdr>
                                        <w:top w:val="none" w:sz="0" w:space="0" w:color="auto"/>
                                        <w:left w:val="none" w:sz="0" w:space="0" w:color="auto"/>
                                        <w:bottom w:val="none" w:sz="0" w:space="0" w:color="auto"/>
                                        <w:right w:val="none" w:sz="0" w:space="0" w:color="auto"/>
                                      </w:divBdr>
                                      <w:divsChild>
                                        <w:div w:id="1800490875">
                                          <w:marLeft w:val="0"/>
                                          <w:marRight w:val="0"/>
                                          <w:marTop w:val="0"/>
                                          <w:marBottom w:val="0"/>
                                          <w:divBdr>
                                            <w:top w:val="none" w:sz="0" w:space="0" w:color="auto"/>
                                            <w:left w:val="none" w:sz="0" w:space="0" w:color="auto"/>
                                            <w:bottom w:val="none" w:sz="0" w:space="0" w:color="auto"/>
                                            <w:right w:val="none" w:sz="0" w:space="0" w:color="auto"/>
                                          </w:divBdr>
                                          <w:divsChild>
                                            <w:div w:id="1118839997">
                                              <w:marLeft w:val="0"/>
                                              <w:marRight w:val="0"/>
                                              <w:marTop w:val="0"/>
                                              <w:marBottom w:val="0"/>
                                              <w:divBdr>
                                                <w:top w:val="none" w:sz="0" w:space="0" w:color="auto"/>
                                                <w:left w:val="none" w:sz="0" w:space="0" w:color="auto"/>
                                                <w:bottom w:val="none" w:sz="0" w:space="0" w:color="auto"/>
                                                <w:right w:val="none" w:sz="0" w:space="0" w:color="auto"/>
                                              </w:divBdr>
                                              <w:divsChild>
                                                <w:div w:id="541594170">
                                                  <w:marLeft w:val="0"/>
                                                  <w:marRight w:val="0"/>
                                                  <w:marTop w:val="0"/>
                                                  <w:marBottom w:val="0"/>
                                                  <w:divBdr>
                                                    <w:top w:val="none" w:sz="0" w:space="0" w:color="auto"/>
                                                    <w:left w:val="none" w:sz="0" w:space="0" w:color="auto"/>
                                                    <w:bottom w:val="none" w:sz="0" w:space="0" w:color="auto"/>
                                                    <w:right w:val="none" w:sz="0" w:space="0" w:color="auto"/>
                                                  </w:divBdr>
                                                  <w:divsChild>
                                                    <w:div w:id="543518915">
                                                      <w:marLeft w:val="0"/>
                                                      <w:marRight w:val="0"/>
                                                      <w:marTop w:val="0"/>
                                                      <w:marBottom w:val="0"/>
                                                      <w:divBdr>
                                                        <w:top w:val="none" w:sz="0" w:space="0" w:color="auto"/>
                                                        <w:left w:val="none" w:sz="0" w:space="0" w:color="auto"/>
                                                        <w:bottom w:val="none" w:sz="0" w:space="0" w:color="auto"/>
                                                        <w:right w:val="none" w:sz="0" w:space="0" w:color="auto"/>
                                                      </w:divBdr>
                                                      <w:divsChild>
                                                        <w:div w:id="118377021">
                                                          <w:marLeft w:val="0"/>
                                                          <w:marRight w:val="0"/>
                                                          <w:marTop w:val="0"/>
                                                          <w:marBottom w:val="0"/>
                                                          <w:divBdr>
                                                            <w:top w:val="none" w:sz="0" w:space="0" w:color="auto"/>
                                                            <w:left w:val="none" w:sz="0" w:space="0" w:color="auto"/>
                                                            <w:bottom w:val="none" w:sz="0" w:space="0" w:color="auto"/>
                                                            <w:right w:val="none" w:sz="0" w:space="0" w:color="auto"/>
                                                          </w:divBdr>
                                                          <w:divsChild>
                                                            <w:div w:id="39671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412651">
                              <w:marLeft w:val="0"/>
                              <w:marRight w:val="0"/>
                              <w:marTop w:val="0"/>
                              <w:marBottom w:val="0"/>
                              <w:divBdr>
                                <w:top w:val="none" w:sz="0" w:space="0" w:color="auto"/>
                                <w:left w:val="none" w:sz="0" w:space="0" w:color="auto"/>
                                <w:bottom w:val="none" w:sz="0" w:space="0" w:color="auto"/>
                                <w:right w:val="none" w:sz="0" w:space="0" w:color="auto"/>
                              </w:divBdr>
                              <w:divsChild>
                                <w:div w:id="674921457">
                                  <w:marLeft w:val="0"/>
                                  <w:marRight w:val="0"/>
                                  <w:marTop w:val="0"/>
                                  <w:marBottom w:val="0"/>
                                  <w:divBdr>
                                    <w:top w:val="none" w:sz="0" w:space="0" w:color="auto"/>
                                    <w:left w:val="none" w:sz="0" w:space="0" w:color="auto"/>
                                    <w:bottom w:val="none" w:sz="0" w:space="0" w:color="auto"/>
                                    <w:right w:val="none" w:sz="0" w:space="0" w:color="auto"/>
                                  </w:divBdr>
                                  <w:divsChild>
                                    <w:div w:id="934364381">
                                      <w:marLeft w:val="0"/>
                                      <w:marRight w:val="0"/>
                                      <w:marTop w:val="0"/>
                                      <w:marBottom w:val="0"/>
                                      <w:divBdr>
                                        <w:top w:val="none" w:sz="0" w:space="0" w:color="auto"/>
                                        <w:left w:val="none" w:sz="0" w:space="0" w:color="auto"/>
                                        <w:bottom w:val="none" w:sz="0" w:space="0" w:color="auto"/>
                                        <w:right w:val="none" w:sz="0" w:space="0" w:color="auto"/>
                                      </w:divBdr>
                                      <w:divsChild>
                                        <w:div w:id="225184847">
                                          <w:marLeft w:val="0"/>
                                          <w:marRight w:val="0"/>
                                          <w:marTop w:val="0"/>
                                          <w:marBottom w:val="0"/>
                                          <w:divBdr>
                                            <w:top w:val="none" w:sz="0" w:space="0" w:color="auto"/>
                                            <w:left w:val="none" w:sz="0" w:space="0" w:color="auto"/>
                                            <w:bottom w:val="none" w:sz="0" w:space="0" w:color="auto"/>
                                            <w:right w:val="none" w:sz="0" w:space="0" w:color="auto"/>
                                          </w:divBdr>
                                          <w:divsChild>
                                            <w:div w:id="115948615">
                                              <w:marLeft w:val="0"/>
                                              <w:marRight w:val="0"/>
                                              <w:marTop w:val="0"/>
                                              <w:marBottom w:val="0"/>
                                              <w:divBdr>
                                                <w:top w:val="none" w:sz="0" w:space="0" w:color="auto"/>
                                                <w:left w:val="none" w:sz="0" w:space="0" w:color="auto"/>
                                                <w:bottom w:val="none" w:sz="0" w:space="0" w:color="auto"/>
                                                <w:right w:val="none" w:sz="0" w:space="0" w:color="auto"/>
                                              </w:divBdr>
                                              <w:divsChild>
                                                <w:div w:id="469786501">
                                                  <w:marLeft w:val="0"/>
                                                  <w:marRight w:val="0"/>
                                                  <w:marTop w:val="0"/>
                                                  <w:marBottom w:val="0"/>
                                                  <w:divBdr>
                                                    <w:top w:val="none" w:sz="0" w:space="0" w:color="auto"/>
                                                    <w:left w:val="none" w:sz="0" w:space="0" w:color="auto"/>
                                                    <w:bottom w:val="none" w:sz="0" w:space="0" w:color="auto"/>
                                                    <w:right w:val="none" w:sz="0" w:space="0" w:color="auto"/>
                                                  </w:divBdr>
                                                  <w:divsChild>
                                                    <w:div w:id="1561164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805111">
                                      <w:marLeft w:val="0"/>
                                      <w:marRight w:val="0"/>
                                      <w:marTop w:val="0"/>
                                      <w:marBottom w:val="0"/>
                                      <w:divBdr>
                                        <w:top w:val="none" w:sz="0" w:space="0" w:color="auto"/>
                                        <w:left w:val="none" w:sz="0" w:space="0" w:color="auto"/>
                                        <w:bottom w:val="none" w:sz="0" w:space="0" w:color="auto"/>
                                        <w:right w:val="none" w:sz="0" w:space="0" w:color="auto"/>
                                      </w:divBdr>
                                      <w:divsChild>
                                        <w:div w:id="1627469306">
                                          <w:marLeft w:val="0"/>
                                          <w:marRight w:val="0"/>
                                          <w:marTop w:val="0"/>
                                          <w:marBottom w:val="0"/>
                                          <w:divBdr>
                                            <w:top w:val="none" w:sz="0" w:space="0" w:color="auto"/>
                                            <w:left w:val="none" w:sz="0" w:space="0" w:color="auto"/>
                                            <w:bottom w:val="none" w:sz="0" w:space="0" w:color="auto"/>
                                            <w:right w:val="none" w:sz="0" w:space="0" w:color="auto"/>
                                          </w:divBdr>
                                          <w:divsChild>
                                            <w:div w:id="33358699">
                                              <w:marLeft w:val="0"/>
                                              <w:marRight w:val="0"/>
                                              <w:marTop w:val="0"/>
                                              <w:marBottom w:val="0"/>
                                              <w:divBdr>
                                                <w:top w:val="none" w:sz="0" w:space="0" w:color="auto"/>
                                                <w:left w:val="none" w:sz="0" w:space="0" w:color="auto"/>
                                                <w:bottom w:val="none" w:sz="0" w:space="0" w:color="auto"/>
                                                <w:right w:val="none" w:sz="0" w:space="0" w:color="auto"/>
                                              </w:divBdr>
                                              <w:divsChild>
                                                <w:div w:id="578370978">
                                                  <w:marLeft w:val="0"/>
                                                  <w:marRight w:val="0"/>
                                                  <w:marTop w:val="0"/>
                                                  <w:marBottom w:val="0"/>
                                                  <w:divBdr>
                                                    <w:top w:val="none" w:sz="0" w:space="0" w:color="auto"/>
                                                    <w:left w:val="none" w:sz="0" w:space="0" w:color="auto"/>
                                                    <w:bottom w:val="none" w:sz="0" w:space="0" w:color="auto"/>
                                                    <w:right w:val="none" w:sz="0" w:space="0" w:color="auto"/>
                                                  </w:divBdr>
                                                  <w:divsChild>
                                                    <w:div w:id="1108815876">
                                                      <w:marLeft w:val="0"/>
                                                      <w:marRight w:val="0"/>
                                                      <w:marTop w:val="0"/>
                                                      <w:marBottom w:val="0"/>
                                                      <w:divBdr>
                                                        <w:top w:val="none" w:sz="0" w:space="0" w:color="auto"/>
                                                        <w:left w:val="none" w:sz="0" w:space="0" w:color="auto"/>
                                                        <w:bottom w:val="none" w:sz="0" w:space="0" w:color="auto"/>
                                                        <w:right w:val="none" w:sz="0" w:space="0" w:color="auto"/>
                                                      </w:divBdr>
                                                      <w:divsChild>
                                                        <w:div w:id="158383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60952">
                                              <w:marLeft w:val="0"/>
                                              <w:marRight w:val="0"/>
                                              <w:marTop w:val="0"/>
                                              <w:marBottom w:val="0"/>
                                              <w:divBdr>
                                                <w:top w:val="none" w:sz="0" w:space="0" w:color="auto"/>
                                                <w:left w:val="none" w:sz="0" w:space="0" w:color="auto"/>
                                                <w:bottom w:val="none" w:sz="0" w:space="0" w:color="auto"/>
                                                <w:right w:val="none" w:sz="0" w:space="0" w:color="auto"/>
                                              </w:divBdr>
                                              <w:divsChild>
                                                <w:div w:id="144664811">
                                                  <w:marLeft w:val="0"/>
                                                  <w:marRight w:val="0"/>
                                                  <w:marTop w:val="0"/>
                                                  <w:marBottom w:val="0"/>
                                                  <w:divBdr>
                                                    <w:top w:val="none" w:sz="0" w:space="0" w:color="auto"/>
                                                    <w:left w:val="none" w:sz="0" w:space="0" w:color="auto"/>
                                                    <w:bottom w:val="none" w:sz="0" w:space="0" w:color="auto"/>
                                                    <w:right w:val="none" w:sz="0" w:space="0" w:color="auto"/>
                                                  </w:divBdr>
                                                  <w:divsChild>
                                                    <w:div w:id="1612278872">
                                                      <w:marLeft w:val="0"/>
                                                      <w:marRight w:val="0"/>
                                                      <w:marTop w:val="0"/>
                                                      <w:marBottom w:val="0"/>
                                                      <w:divBdr>
                                                        <w:top w:val="none" w:sz="0" w:space="0" w:color="auto"/>
                                                        <w:left w:val="none" w:sz="0" w:space="0" w:color="auto"/>
                                                        <w:bottom w:val="none" w:sz="0" w:space="0" w:color="auto"/>
                                                        <w:right w:val="none" w:sz="0" w:space="0" w:color="auto"/>
                                                      </w:divBdr>
                                                      <w:divsChild>
                                                        <w:div w:id="95887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2006644">
          <w:marLeft w:val="0"/>
          <w:marRight w:val="0"/>
          <w:marTop w:val="0"/>
          <w:marBottom w:val="0"/>
          <w:divBdr>
            <w:top w:val="none" w:sz="0" w:space="0" w:color="auto"/>
            <w:left w:val="none" w:sz="0" w:space="0" w:color="auto"/>
            <w:bottom w:val="none" w:sz="0" w:space="0" w:color="auto"/>
            <w:right w:val="none" w:sz="0" w:space="0" w:color="auto"/>
          </w:divBdr>
          <w:divsChild>
            <w:div w:id="1336227270">
              <w:marLeft w:val="0"/>
              <w:marRight w:val="0"/>
              <w:marTop w:val="0"/>
              <w:marBottom w:val="0"/>
              <w:divBdr>
                <w:top w:val="none" w:sz="0" w:space="0" w:color="auto"/>
                <w:left w:val="none" w:sz="0" w:space="0" w:color="auto"/>
                <w:bottom w:val="none" w:sz="0" w:space="0" w:color="auto"/>
                <w:right w:val="none" w:sz="0" w:space="0" w:color="auto"/>
              </w:divBdr>
              <w:divsChild>
                <w:div w:id="1929387582">
                  <w:marLeft w:val="0"/>
                  <w:marRight w:val="0"/>
                  <w:marTop w:val="0"/>
                  <w:marBottom w:val="0"/>
                  <w:divBdr>
                    <w:top w:val="none" w:sz="0" w:space="0" w:color="auto"/>
                    <w:left w:val="none" w:sz="0" w:space="0" w:color="auto"/>
                    <w:bottom w:val="none" w:sz="0" w:space="0" w:color="auto"/>
                    <w:right w:val="none" w:sz="0" w:space="0" w:color="auto"/>
                  </w:divBdr>
                  <w:divsChild>
                    <w:div w:id="166986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6352573">
      <w:bodyDiv w:val="1"/>
      <w:marLeft w:val="0"/>
      <w:marRight w:val="0"/>
      <w:marTop w:val="0"/>
      <w:marBottom w:val="0"/>
      <w:divBdr>
        <w:top w:val="none" w:sz="0" w:space="0" w:color="auto"/>
        <w:left w:val="none" w:sz="0" w:space="0" w:color="auto"/>
        <w:bottom w:val="none" w:sz="0" w:space="0" w:color="auto"/>
        <w:right w:val="none" w:sz="0" w:space="0" w:color="auto"/>
      </w:divBdr>
      <w:divsChild>
        <w:div w:id="761800041">
          <w:marLeft w:val="0"/>
          <w:marRight w:val="0"/>
          <w:marTop w:val="0"/>
          <w:marBottom w:val="0"/>
          <w:divBdr>
            <w:top w:val="none" w:sz="0" w:space="0" w:color="auto"/>
            <w:left w:val="none" w:sz="0" w:space="0" w:color="auto"/>
            <w:bottom w:val="none" w:sz="0" w:space="0" w:color="auto"/>
            <w:right w:val="none" w:sz="0" w:space="0" w:color="auto"/>
          </w:divBdr>
          <w:divsChild>
            <w:div w:id="1239636806">
              <w:marLeft w:val="0"/>
              <w:marRight w:val="0"/>
              <w:marTop w:val="0"/>
              <w:marBottom w:val="0"/>
              <w:divBdr>
                <w:top w:val="none" w:sz="0" w:space="0" w:color="auto"/>
                <w:left w:val="none" w:sz="0" w:space="0" w:color="auto"/>
                <w:bottom w:val="none" w:sz="0" w:space="0" w:color="auto"/>
                <w:right w:val="none" w:sz="0" w:space="0" w:color="auto"/>
              </w:divBdr>
              <w:divsChild>
                <w:div w:id="556816298">
                  <w:marLeft w:val="0"/>
                  <w:marRight w:val="0"/>
                  <w:marTop w:val="0"/>
                  <w:marBottom w:val="0"/>
                  <w:divBdr>
                    <w:top w:val="none" w:sz="0" w:space="0" w:color="auto"/>
                    <w:left w:val="none" w:sz="0" w:space="0" w:color="auto"/>
                    <w:bottom w:val="none" w:sz="0" w:space="0" w:color="auto"/>
                    <w:right w:val="none" w:sz="0" w:space="0" w:color="auto"/>
                  </w:divBdr>
                  <w:divsChild>
                    <w:div w:id="1886403886">
                      <w:marLeft w:val="0"/>
                      <w:marRight w:val="0"/>
                      <w:marTop w:val="0"/>
                      <w:marBottom w:val="0"/>
                      <w:divBdr>
                        <w:top w:val="none" w:sz="0" w:space="0" w:color="auto"/>
                        <w:left w:val="none" w:sz="0" w:space="0" w:color="auto"/>
                        <w:bottom w:val="none" w:sz="0" w:space="0" w:color="auto"/>
                        <w:right w:val="none" w:sz="0" w:space="0" w:color="auto"/>
                      </w:divBdr>
                      <w:divsChild>
                        <w:div w:id="1643803876">
                          <w:marLeft w:val="0"/>
                          <w:marRight w:val="0"/>
                          <w:marTop w:val="0"/>
                          <w:marBottom w:val="0"/>
                          <w:divBdr>
                            <w:top w:val="none" w:sz="0" w:space="0" w:color="auto"/>
                            <w:left w:val="none" w:sz="0" w:space="0" w:color="auto"/>
                            <w:bottom w:val="none" w:sz="0" w:space="0" w:color="auto"/>
                            <w:right w:val="none" w:sz="0" w:space="0" w:color="auto"/>
                          </w:divBdr>
                          <w:divsChild>
                            <w:div w:id="252125929">
                              <w:marLeft w:val="0"/>
                              <w:marRight w:val="0"/>
                              <w:marTop w:val="0"/>
                              <w:marBottom w:val="0"/>
                              <w:divBdr>
                                <w:top w:val="none" w:sz="0" w:space="0" w:color="auto"/>
                                <w:left w:val="none" w:sz="0" w:space="0" w:color="auto"/>
                                <w:bottom w:val="none" w:sz="0" w:space="0" w:color="auto"/>
                                <w:right w:val="none" w:sz="0" w:space="0" w:color="auto"/>
                              </w:divBdr>
                              <w:divsChild>
                                <w:div w:id="1553468904">
                                  <w:marLeft w:val="0"/>
                                  <w:marRight w:val="0"/>
                                  <w:marTop w:val="0"/>
                                  <w:marBottom w:val="0"/>
                                  <w:divBdr>
                                    <w:top w:val="none" w:sz="0" w:space="0" w:color="auto"/>
                                    <w:left w:val="none" w:sz="0" w:space="0" w:color="auto"/>
                                    <w:bottom w:val="none" w:sz="0" w:space="0" w:color="auto"/>
                                    <w:right w:val="none" w:sz="0" w:space="0" w:color="auto"/>
                                  </w:divBdr>
                                  <w:divsChild>
                                    <w:div w:id="2094086807">
                                      <w:marLeft w:val="0"/>
                                      <w:marRight w:val="0"/>
                                      <w:marTop w:val="0"/>
                                      <w:marBottom w:val="0"/>
                                      <w:divBdr>
                                        <w:top w:val="none" w:sz="0" w:space="0" w:color="auto"/>
                                        <w:left w:val="none" w:sz="0" w:space="0" w:color="auto"/>
                                        <w:bottom w:val="none" w:sz="0" w:space="0" w:color="auto"/>
                                        <w:right w:val="none" w:sz="0" w:space="0" w:color="auto"/>
                                      </w:divBdr>
                                      <w:divsChild>
                                        <w:div w:id="144666084">
                                          <w:marLeft w:val="0"/>
                                          <w:marRight w:val="0"/>
                                          <w:marTop w:val="0"/>
                                          <w:marBottom w:val="0"/>
                                          <w:divBdr>
                                            <w:top w:val="none" w:sz="0" w:space="0" w:color="auto"/>
                                            <w:left w:val="none" w:sz="0" w:space="0" w:color="auto"/>
                                            <w:bottom w:val="none" w:sz="0" w:space="0" w:color="auto"/>
                                            <w:right w:val="none" w:sz="0" w:space="0" w:color="auto"/>
                                          </w:divBdr>
                                          <w:divsChild>
                                            <w:div w:id="103309083">
                                              <w:marLeft w:val="0"/>
                                              <w:marRight w:val="0"/>
                                              <w:marTop w:val="0"/>
                                              <w:marBottom w:val="0"/>
                                              <w:divBdr>
                                                <w:top w:val="none" w:sz="0" w:space="0" w:color="auto"/>
                                                <w:left w:val="none" w:sz="0" w:space="0" w:color="auto"/>
                                                <w:bottom w:val="none" w:sz="0" w:space="0" w:color="auto"/>
                                                <w:right w:val="none" w:sz="0" w:space="0" w:color="auto"/>
                                              </w:divBdr>
                                              <w:divsChild>
                                                <w:div w:id="1703242473">
                                                  <w:marLeft w:val="0"/>
                                                  <w:marRight w:val="0"/>
                                                  <w:marTop w:val="0"/>
                                                  <w:marBottom w:val="0"/>
                                                  <w:divBdr>
                                                    <w:top w:val="none" w:sz="0" w:space="0" w:color="auto"/>
                                                    <w:left w:val="none" w:sz="0" w:space="0" w:color="auto"/>
                                                    <w:bottom w:val="none" w:sz="0" w:space="0" w:color="auto"/>
                                                    <w:right w:val="none" w:sz="0" w:space="0" w:color="auto"/>
                                                  </w:divBdr>
                                                  <w:divsChild>
                                                    <w:div w:id="515391408">
                                                      <w:marLeft w:val="0"/>
                                                      <w:marRight w:val="0"/>
                                                      <w:marTop w:val="0"/>
                                                      <w:marBottom w:val="0"/>
                                                      <w:divBdr>
                                                        <w:top w:val="none" w:sz="0" w:space="0" w:color="auto"/>
                                                        <w:left w:val="none" w:sz="0" w:space="0" w:color="auto"/>
                                                        <w:bottom w:val="none" w:sz="0" w:space="0" w:color="auto"/>
                                                        <w:right w:val="none" w:sz="0" w:space="0" w:color="auto"/>
                                                      </w:divBdr>
                                                      <w:divsChild>
                                                        <w:div w:id="77020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84402">
                                              <w:marLeft w:val="0"/>
                                              <w:marRight w:val="0"/>
                                              <w:marTop w:val="0"/>
                                              <w:marBottom w:val="0"/>
                                              <w:divBdr>
                                                <w:top w:val="none" w:sz="0" w:space="0" w:color="auto"/>
                                                <w:left w:val="none" w:sz="0" w:space="0" w:color="auto"/>
                                                <w:bottom w:val="none" w:sz="0" w:space="0" w:color="auto"/>
                                                <w:right w:val="none" w:sz="0" w:space="0" w:color="auto"/>
                                              </w:divBdr>
                                              <w:divsChild>
                                                <w:div w:id="1060783992">
                                                  <w:marLeft w:val="0"/>
                                                  <w:marRight w:val="0"/>
                                                  <w:marTop w:val="0"/>
                                                  <w:marBottom w:val="0"/>
                                                  <w:divBdr>
                                                    <w:top w:val="none" w:sz="0" w:space="0" w:color="auto"/>
                                                    <w:left w:val="none" w:sz="0" w:space="0" w:color="auto"/>
                                                    <w:bottom w:val="none" w:sz="0" w:space="0" w:color="auto"/>
                                                    <w:right w:val="none" w:sz="0" w:space="0" w:color="auto"/>
                                                  </w:divBdr>
                                                  <w:divsChild>
                                                    <w:div w:id="1268733950">
                                                      <w:marLeft w:val="0"/>
                                                      <w:marRight w:val="0"/>
                                                      <w:marTop w:val="0"/>
                                                      <w:marBottom w:val="0"/>
                                                      <w:divBdr>
                                                        <w:top w:val="none" w:sz="0" w:space="0" w:color="auto"/>
                                                        <w:left w:val="none" w:sz="0" w:space="0" w:color="auto"/>
                                                        <w:bottom w:val="none" w:sz="0" w:space="0" w:color="auto"/>
                                                        <w:right w:val="none" w:sz="0" w:space="0" w:color="auto"/>
                                                      </w:divBdr>
                                                      <w:divsChild>
                                                        <w:div w:id="108641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8272083">
          <w:marLeft w:val="0"/>
          <w:marRight w:val="0"/>
          <w:marTop w:val="0"/>
          <w:marBottom w:val="0"/>
          <w:divBdr>
            <w:top w:val="none" w:sz="0" w:space="0" w:color="auto"/>
            <w:left w:val="none" w:sz="0" w:space="0" w:color="auto"/>
            <w:bottom w:val="none" w:sz="0" w:space="0" w:color="auto"/>
            <w:right w:val="none" w:sz="0" w:space="0" w:color="auto"/>
          </w:divBdr>
          <w:divsChild>
            <w:div w:id="1278946834">
              <w:marLeft w:val="0"/>
              <w:marRight w:val="0"/>
              <w:marTop w:val="0"/>
              <w:marBottom w:val="0"/>
              <w:divBdr>
                <w:top w:val="none" w:sz="0" w:space="0" w:color="auto"/>
                <w:left w:val="none" w:sz="0" w:space="0" w:color="auto"/>
                <w:bottom w:val="none" w:sz="0" w:space="0" w:color="auto"/>
                <w:right w:val="none" w:sz="0" w:space="0" w:color="auto"/>
              </w:divBdr>
              <w:divsChild>
                <w:div w:id="1097558472">
                  <w:marLeft w:val="0"/>
                  <w:marRight w:val="0"/>
                  <w:marTop w:val="0"/>
                  <w:marBottom w:val="0"/>
                  <w:divBdr>
                    <w:top w:val="none" w:sz="0" w:space="0" w:color="auto"/>
                    <w:left w:val="none" w:sz="0" w:space="0" w:color="auto"/>
                    <w:bottom w:val="none" w:sz="0" w:space="0" w:color="auto"/>
                    <w:right w:val="none" w:sz="0" w:space="0" w:color="auto"/>
                  </w:divBdr>
                  <w:divsChild>
                    <w:div w:id="544218072">
                      <w:marLeft w:val="0"/>
                      <w:marRight w:val="0"/>
                      <w:marTop w:val="0"/>
                      <w:marBottom w:val="0"/>
                      <w:divBdr>
                        <w:top w:val="none" w:sz="0" w:space="0" w:color="auto"/>
                        <w:left w:val="none" w:sz="0" w:space="0" w:color="auto"/>
                        <w:bottom w:val="none" w:sz="0" w:space="0" w:color="auto"/>
                        <w:right w:val="none" w:sz="0" w:space="0" w:color="auto"/>
                      </w:divBdr>
                      <w:divsChild>
                        <w:div w:id="566916345">
                          <w:marLeft w:val="0"/>
                          <w:marRight w:val="0"/>
                          <w:marTop w:val="0"/>
                          <w:marBottom w:val="0"/>
                          <w:divBdr>
                            <w:top w:val="none" w:sz="0" w:space="0" w:color="auto"/>
                            <w:left w:val="none" w:sz="0" w:space="0" w:color="auto"/>
                            <w:bottom w:val="none" w:sz="0" w:space="0" w:color="auto"/>
                            <w:right w:val="none" w:sz="0" w:space="0" w:color="auto"/>
                          </w:divBdr>
                          <w:divsChild>
                            <w:div w:id="1096945422">
                              <w:marLeft w:val="0"/>
                              <w:marRight w:val="0"/>
                              <w:marTop w:val="0"/>
                              <w:marBottom w:val="0"/>
                              <w:divBdr>
                                <w:top w:val="none" w:sz="0" w:space="0" w:color="auto"/>
                                <w:left w:val="none" w:sz="0" w:space="0" w:color="auto"/>
                                <w:bottom w:val="none" w:sz="0" w:space="0" w:color="auto"/>
                                <w:right w:val="none" w:sz="0" w:space="0" w:color="auto"/>
                              </w:divBdr>
                              <w:divsChild>
                                <w:div w:id="750203746">
                                  <w:marLeft w:val="0"/>
                                  <w:marRight w:val="0"/>
                                  <w:marTop w:val="0"/>
                                  <w:marBottom w:val="0"/>
                                  <w:divBdr>
                                    <w:top w:val="none" w:sz="0" w:space="0" w:color="auto"/>
                                    <w:left w:val="none" w:sz="0" w:space="0" w:color="auto"/>
                                    <w:bottom w:val="none" w:sz="0" w:space="0" w:color="auto"/>
                                    <w:right w:val="none" w:sz="0" w:space="0" w:color="auto"/>
                                  </w:divBdr>
                                  <w:divsChild>
                                    <w:div w:id="1796950986">
                                      <w:marLeft w:val="0"/>
                                      <w:marRight w:val="0"/>
                                      <w:marTop w:val="0"/>
                                      <w:marBottom w:val="0"/>
                                      <w:divBdr>
                                        <w:top w:val="none" w:sz="0" w:space="0" w:color="auto"/>
                                        <w:left w:val="none" w:sz="0" w:space="0" w:color="auto"/>
                                        <w:bottom w:val="none" w:sz="0" w:space="0" w:color="auto"/>
                                        <w:right w:val="none" w:sz="0" w:space="0" w:color="auto"/>
                                      </w:divBdr>
                                      <w:divsChild>
                                        <w:div w:id="1377925762">
                                          <w:marLeft w:val="0"/>
                                          <w:marRight w:val="0"/>
                                          <w:marTop w:val="0"/>
                                          <w:marBottom w:val="0"/>
                                          <w:divBdr>
                                            <w:top w:val="none" w:sz="0" w:space="0" w:color="auto"/>
                                            <w:left w:val="none" w:sz="0" w:space="0" w:color="auto"/>
                                            <w:bottom w:val="none" w:sz="0" w:space="0" w:color="auto"/>
                                            <w:right w:val="none" w:sz="0" w:space="0" w:color="auto"/>
                                          </w:divBdr>
                                          <w:divsChild>
                                            <w:div w:id="1402026944">
                                              <w:marLeft w:val="0"/>
                                              <w:marRight w:val="0"/>
                                              <w:marTop w:val="0"/>
                                              <w:marBottom w:val="0"/>
                                              <w:divBdr>
                                                <w:top w:val="none" w:sz="0" w:space="0" w:color="auto"/>
                                                <w:left w:val="none" w:sz="0" w:space="0" w:color="auto"/>
                                                <w:bottom w:val="none" w:sz="0" w:space="0" w:color="auto"/>
                                                <w:right w:val="none" w:sz="0" w:space="0" w:color="auto"/>
                                              </w:divBdr>
                                              <w:divsChild>
                                                <w:div w:id="91339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30132495">
      <w:bodyDiv w:val="1"/>
      <w:marLeft w:val="0"/>
      <w:marRight w:val="0"/>
      <w:marTop w:val="0"/>
      <w:marBottom w:val="0"/>
      <w:divBdr>
        <w:top w:val="none" w:sz="0" w:space="0" w:color="auto"/>
        <w:left w:val="none" w:sz="0" w:space="0" w:color="auto"/>
        <w:bottom w:val="none" w:sz="0" w:space="0" w:color="auto"/>
        <w:right w:val="none" w:sz="0" w:space="0" w:color="auto"/>
      </w:divBdr>
      <w:divsChild>
        <w:div w:id="611910188">
          <w:marLeft w:val="0"/>
          <w:marRight w:val="0"/>
          <w:marTop w:val="270"/>
          <w:marBottom w:val="270"/>
          <w:divBdr>
            <w:top w:val="none" w:sz="0" w:space="0" w:color="auto"/>
            <w:left w:val="none" w:sz="0" w:space="0" w:color="auto"/>
            <w:bottom w:val="none" w:sz="0" w:space="0" w:color="auto"/>
            <w:right w:val="none" w:sz="0" w:space="0" w:color="auto"/>
          </w:divBdr>
          <w:divsChild>
            <w:div w:id="1079061354">
              <w:marLeft w:val="0"/>
              <w:marRight w:val="0"/>
              <w:marTop w:val="0"/>
              <w:marBottom w:val="0"/>
              <w:divBdr>
                <w:top w:val="none" w:sz="0" w:space="0" w:color="auto"/>
                <w:left w:val="none" w:sz="0" w:space="0" w:color="auto"/>
                <w:bottom w:val="none" w:sz="0" w:space="0" w:color="auto"/>
                <w:right w:val="none" w:sz="0" w:space="0" w:color="auto"/>
              </w:divBdr>
            </w:div>
          </w:divsChild>
        </w:div>
        <w:div w:id="2028142704">
          <w:marLeft w:val="0"/>
          <w:marRight w:val="0"/>
          <w:marTop w:val="360"/>
          <w:marBottom w:val="0"/>
          <w:divBdr>
            <w:top w:val="none" w:sz="0" w:space="0" w:color="auto"/>
            <w:left w:val="none" w:sz="0" w:space="0" w:color="auto"/>
            <w:bottom w:val="none" w:sz="0" w:space="0" w:color="auto"/>
            <w:right w:val="none" w:sz="0" w:space="0" w:color="auto"/>
          </w:divBdr>
          <w:divsChild>
            <w:div w:id="779184048">
              <w:marLeft w:val="0"/>
              <w:marRight w:val="0"/>
              <w:marTop w:val="0"/>
              <w:marBottom w:val="0"/>
              <w:divBdr>
                <w:top w:val="none" w:sz="0" w:space="0" w:color="auto"/>
                <w:left w:val="none" w:sz="0" w:space="0" w:color="auto"/>
                <w:bottom w:val="none" w:sz="0" w:space="0" w:color="auto"/>
                <w:right w:val="none" w:sz="0" w:space="0" w:color="auto"/>
              </w:divBdr>
              <w:divsChild>
                <w:div w:id="582109147">
                  <w:marLeft w:val="0"/>
                  <w:marRight w:val="0"/>
                  <w:marTop w:val="0"/>
                  <w:marBottom w:val="0"/>
                  <w:divBdr>
                    <w:top w:val="none" w:sz="0" w:space="0" w:color="auto"/>
                    <w:left w:val="none" w:sz="0" w:space="0" w:color="auto"/>
                    <w:bottom w:val="none" w:sz="0" w:space="0" w:color="auto"/>
                    <w:right w:val="none" w:sz="0" w:space="0" w:color="auto"/>
                  </w:divBdr>
                  <w:divsChild>
                    <w:div w:id="192579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839814">
          <w:marLeft w:val="0"/>
          <w:marRight w:val="1440"/>
          <w:marTop w:val="270"/>
          <w:marBottom w:val="90"/>
          <w:divBdr>
            <w:top w:val="none" w:sz="0" w:space="0" w:color="auto"/>
            <w:left w:val="none" w:sz="0" w:space="0" w:color="auto"/>
            <w:bottom w:val="none" w:sz="0" w:space="0" w:color="auto"/>
            <w:right w:val="none" w:sz="0" w:space="0" w:color="auto"/>
          </w:divBdr>
          <w:divsChild>
            <w:div w:id="342826179">
              <w:marLeft w:val="0"/>
              <w:marRight w:val="0"/>
              <w:marTop w:val="0"/>
              <w:marBottom w:val="0"/>
              <w:divBdr>
                <w:top w:val="none" w:sz="0" w:space="0" w:color="auto"/>
                <w:left w:val="none" w:sz="0" w:space="0" w:color="auto"/>
                <w:bottom w:val="none" w:sz="0" w:space="0" w:color="auto"/>
                <w:right w:val="none" w:sz="0" w:space="0" w:color="auto"/>
              </w:divBdr>
              <w:divsChild>
                <w:div w:id="563218666">
                  <w:marLeft w:val="0"/>
                  <w:marRight w:val="0"/>
                  <w:marTop w:val="0"/>
                  <w:marBottom w:val="0"/>
                  <w:divBdr>
                    <w:top w:val="none" w:sz="0" w:space="0" w:color="auto"/>
                    <w:left w:val="none" w:sz="0" w:space="0" w:color="auto"/>
                    <w:bottom w:val="none" w:sz="0" w:space="0" w:color="auto"/>
                    <w:right w:val="none" w:sz="0" w:space="0" w:color="auto"/>
                  </w:divBdr>
                  <w:divsChild>
                    <w:div w:id="1102334111">
                      <w:marLeft w:val="0"/>
                      <w:marRight w:val="0"/>
                      <w:marTop w:val="0"/>
                      <w:marBottom w:val="0"/>
                      <w:divBdr>
                        <w:top w:val="none" w:sz="0" w:space="0" w:color="auto"/>
                        <w:left w:val="none" w:sz="0" w:space="0" w:color="auto"/>
                        <w:bottom w:val="none" w:sz="0" w:space="0" w:color="auto"/>
                        <w:right w:val="none" w:sz="0" w:space="0" w:color="auto"/>
                      </w:divBdr>
                      <w:divsChild>
                        <w:div w:id="152961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5880210">
      <w:bodyDiv w:val="1"/>
      <w:marLeft w:val="0"/>
      <w:marRight w:val="0"/>
      <w:marTop w:val="0"/>
      <w:marBottom w:val="0"/>
      <w:divBdr>
        <w:top w:val="none" w:sz="0" w:space="0" w:color="auto"/>
        <w:left w:val="none" w:sz="0" w:space="0" w:color="auto"/>
        <w:bottom w:val="none" w:sz="0" w:space="0" w:color="auto"/>
        <w:right w:val="none" w:sz="0" w:space="0" w:color="auto"/>
      </w:divBdr>
      <w:divsChild>
        <w:div w:id="892424748">
          <w:marLeft w:val="0"/>
          <w:marRight w:val="0"/>
          <w:marTop w:val="0"/>
          <w:marBottom w:val="0"/>
          <w:divBdr>
            <w:top w:val="none" w:sz="0" w:space="0" w:color="auto"/>
            <w:left w:val="none" w:sz="0" w:space="0" w:color="auto"/>
            <w:bottom w:val="none" w:sz="0" w:space="0" w:color="auto"/>
            <w:right w:val="none" w:sz="0" w:space="0" w:color="auto"/>
          </w:divBdr>
          <w:divsChild>
            <w:div w:id="1182479118">
              <w:marLeft w:val="0"/>
              <w:marRight w:val="0"/>
              <w:marTop w:val="0"/>
              <w:marBottom w:val="0"/>
              <w:divBdr>
                <w:top w:val="none" w:sz="0" w:space="0" w:color="auto"/>
                <w:left w:val="none" w:sz="0" w:space="0" w:color="auto"/>
                <w:bottom w:val="none" w:sz="0" w:space="0" w:color="auto"/>
                <w:right w:val="none" w:sz="0" w:space="0" w:color="auto"/>
              </w:divBdr>
              <w:divsChild>
                <w:div w:id="1883132045">
                  <w:marLeft w:val="0"/>
                  <w:marRight w:val="0"/>
                  <w:marTop w:val="0"/>
                  <w:marBottom w:val="0"/>
                  <w:divBdr>
                    <w:top w:val="none" w:sz="0" w:space="0" w:color="auto"/>
                    <w:left w:val="none" w:sz="0" w:space="0" w:color="auto"/>
                    <w:bottom w:val="none" w:sz="0" w:space="0" w:color="auto"/>
                    <w:right w:val="none" w:sz="0" w:space="0" w:color="auto"/>
                  </w:divBdr>
                  <w:divsChild>
                    <w:div w:id="969482852">
                      <w:marLeft w:val="0"/>
                      <w:marRight w:val="0"/>
                      <w:marTop w:val="0"/>
                      <w:marBottom w:val="0"/>
                      <w:divBdr>
                        <w:top w:val="none" w:sz="0" w:space="0" w:color="auto"/>
                        <w:left w:val="none" w:sz="0" w:space="0" w:color="auto"/>
                        <w:bottom w:val="none" w:sz="0" w:space="0" w:color="auto"/>
                        <w:right w:val="none" w:sz="0" w:space="0" w:color="auto"/>
                      </w:divBdr>
                      <w:divsChild>
                        <w:div w:id="1039432701">
                          <w:marLeft w:val="0"/>
                          <w:marRight w:val="0"/>
                          <w:marTop w:val="0"/>
                          <w:marBottom w:val="0"/>
                          <w:divBdr>
                            <w:top w:val="none" w:sz="0" w:space="0" w:color="auto"/>
                            <w:left w:val="none" w:sz="0" w:space="0" w:color="auto"/>
                            <w:bottom w:val="none" w:sz="0" w:space="0" w:color="auto"/>
                            <w:right w:val="none" w:sz="0" w:space="0" w:color="auto"/>
                          </w:divBdr>
                          <w:divsChild>
                            <w:div w:id="260181989">
                              <w:marLeft w:val="0"/>
                              <w:marRight w:val="0"/>
                              <w:marTop w:val="0"/>
                              <w:marBottom w:val="0"/>
                              <w:divBdr>
                                <w:top w:val="none" w:sz="0" w:space="0" w:color="auto"/>
                                <w:left w:val="none" w:sz="0" w:space="0" w:color="auto"/>
                                <w:bottom w:val="none" w:sz="0" w:space="0" w:color="auto"/>
                                <w:right w:val="none" w:sz="0" w:space="0" w:color="auto"/>
                              </w:divBdr>
                              <w:divsChild>
                                <w:div w:id="885751290">
                                  <w:marLeft w:val="0"/>
                                  <w:marRight w:val="0"/>
                                  <w:marTop w:val="0"/>
                                  <w:marBottom w:val="0"/>
                                  <w:divBdr>
                                    <w:top w:val="none" w:sz="0" w:space="0" w:color="auto"/>
                                    <w:left w:val="none" w:sz="0" w:space="0" w:color="auto"/>
                                    <w:bottom w:val="none" w:sz="0" w:space="0" w:color="auto"/>
                                    <w:right w:val="none" w:sz="0" w:space="0" w:color="auto"/>
                                  </w:divBdr>
                                  <w:divsChild>
                                    <w:div w:id="2055883899">
                                      <w:marLeft w:val="0"/>
                                      <w:marRight w:val="0"/>
                                      <w:marTop w:val="0"/>
                                      <w:marBottom w:val="0"/>
                                      <w:divBdr>
                                        <w:top w:val="none" w:sz="0" w:space="0" w:color="auto"/>
                                        <w:left w:val="none" w:sz="0" w:space="0" w:color="auto"/>
                                        <w:bottom w:val="none" w:sz="0" w:space="0" w:color="auto"/>
                                        <w:right w:val="none" w:sz="0" w:space="0" w:color="auto"/>
                                      </w:divBdr>
                                      <w:divsChild>
                                        <w:div w:id="1142232702">
                                          <w:marLeft w:val="0"/>
                                          <w:marRight w:val="0"/>
                                          <w:marTop w:val="0"/>
                                          <w:marBottom w:val="0"/>
                                          <w:divBdr>
                                            <w:top w:val="none" w:sz="0" w:space="0" w:color="auto"/>
                                            <w:left w:val="none" w:sz="0" w:space="0" w:color="auto"/>
                                            <w:bottom w:val="none" w:sz="0" w:space="0" w:color="auto"/>
                                            <w:right w:val="none" w:sz="0" w:space="0" w:color="auto"/>
                                          </w:divBdr>
                                          <w:divsChild>
                                            <w:div w:id="997198512">
                                              <w:marLeft w:val="0"/>
                                              <w:marRight w:val="0"/>
                                              <w:marTop w:val="0"/>
                                              <w:marBottom w:val="0"/>
                                              <w:divBdr>
                                                <w:top w:val="none" w:sz="0" w:space="0" w:color="auto"/>
                                                <w:left w:val="none" w:sz="0" w:space="0" w:color="auto"/>
                                                <w:bottom w:val="none" w:sz="0" w:space="0" w:color="auto"/>
                                                <w:right w:val="none" w:sz="0" w:space="0" w:color="auto"/>
                                              </w:divBdr>
                                              <w:divsChild>
                                                <w:div w:id="1851529146">
                                                  <w:marLeft w:val="0"/>
                                                  <w:marRight w:val="0"/>
                                                  <w:marTop w:val="0"/>
                                                  <w:marBottom w:val="0"/>
                                                  <w:divBdr>
                                                    <w:top w:val="none" w:sz="0" w:space="0" w:color="auto"/>
                                                    <w:left w:val="none" w:sz="0" w:space="0" w:color="auto"/>
                                                    <w:bottom w:val="none" w:sz="0" w:space="0" w:color="auto"/>
                                                    <w:right w:val="none" w:sz="0" w:space="0" w:color="auto"/>
                                                  </w:divBdr>
                                                  <w:divsChild>
                                                    <w:div w:id="1340086820">
                                                      <w:marLeft w:val="0"/>
                                                      <w:marRight w:val="0"/>
                                                      <w:marTop w:val="0"/>
                                                      <w:marBottom w:val="0"/>
                                                      <w:divBdr>
                                                        <w:top w:val="none" w:sz="0" w:space="0" w:color="auto"/>
                                                        <w:left w:val="none" w:sz="0" w:space="0" w:color="auto"/>
                                                        <w:bottom w:val="none" w:sz="0" w:space="0" w:color="auto"/>
                                                        <w:right w:val="none" w:sz="0" w:space="0" w:color="auto"/>
                                                      </w:divBdr>
                                                      <w:divsChild>
                                                        <w:div w:id="81665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931286">
                                              <w:marLeft w:val="0"/>
                                              <w:marRight w:val="0"/>
                                              <w:marTop w:val="0"/>
                                              <w:marBottom w:val="0"/>
                                              <w:divBdr>
                                                <w:top w:val="none" w:sz="0" w:space="0" w:color="auto"/>
                                                <w:left w:val="none" w:sz="0" w:space="0" w:color="auto"/>
                                                <w:bottom w:val="none" w:sz="0" w:space="0" w:color="auto"/>
                                                <w:right w:val="none" w:sz="0" w:space="0" w:color="auto"/>
                                              </w:divBdr>
                                              <w:divsChild>
                                                <w:div w:id="764421401">
                                                  <w:marLeft w:val="0"/>
                                                  <w:marRight w:val="0"/>
                                                  <w:marTop w:val="0"/>
                                                  <w:marBottom w:val="0"/>
                                                  <w:divBdr>
                                                    <w:top w:val="none" w:sz="0" w:space="0" w:color="auto"/>
                                                    <w:left w:val="none" w:sz="0" w:space="0" w:color="auto"/>
                                                    <w:bottom w:val="none" w:sz="0" w:space="0" w:color="auto"/>
                                                    <w:right w:val="none" w:sz="0" w:space="0" w:color="auto"/>
                                                  </w:divBdr>
                                                  <w:divsChild>
                                                    <w:div w:id="1764296892">
                                                      <w:marLeft w:val="0"/>
                                                      <w:marRight w:val="0"/>
                                                      <w:marTop w:val="0"/>
                                                      <w:marBottom w:val="0"/>
                                                      <w:divBdr>
                                                        <w:top w:val="none" w:sz="0" w:space="0" w:color="auto"/>
                                                        <w:left w:val="none" w:sz="0" w:space="0" w:color="auto"/>
                                                        <w:bottom w:val="none" w:sz="0" w:space="0" w:color="auto"/>
                                                        <w:right w:val="none" w:sz="0" w:space="0" w:color="auto"/>
                                                      </w:divBdr>
                                                      <w:divsChild>
                                                        <w:div w:id="449202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9759486">
          <w:marLeft w:val="0"/>
          <w:marRight w:val="0"/>
          <w:marTop w:val="0"/>
          <w:marBottom w:val="0"/>
          <w:divBdr>
            <w:top w:val="none" w:sz="0" w:space="0" w:color="auto"/>
            <w:left w:val="none" w:sz="0" w:space="0" w:color="auto"/>
            <w:bottom w:val="none" w:sz="0" w:space="0" w:color="auto"/>
            <w:right w:val="none" w:sz="0" w:space="0" w:color="auto"/>
          </w:divBdr>
          <w:divsChild>
            <w:div w:id="1496072459">
              <w:marLeft w:val="0"/>
              <w:marRight w:val="0"/>
              <w:marTop w:val="0"/>
              <w:marBottom w:val="0"/>
              <w:divBdr>
                <w:top w:val="none" w:sz="0" w:space="0" w:color="auto"/>
                <w:left w:val="none" w:sz="0" w:space="0" w:color="auto"/>
                <w:bottom w:val="none" w:sz="0" w:space="0" w:color="auto"/>
                <w:right w:val="none" w:sz="0" w:space="0" w:color="auto"/>
              </w:divBdr>
              <w:divsChild>
                <w:div w:id="1789348236">
                  <w:marLeft w:val="0"/>
                  <w:marRight w:val="0"/>
                  <w:marTop w:val="0"/>
                  <w:marBottom w:val="0"/>
                  <w:divBdr>
                    <w:top w:val="none" w:sz="0" w:space="0" w:color="auto"/>
                    <w:left w:val="none" w:sz="0" w:space="0" w:color="auto"/>
                    <w:bottom w:val="none" w:sz="0" w:space="0" w:color="auto"/>
                    <w:right w:val="none" w:sz="0" w:space="0" w:color="auto"/>
                  </w:divBdr>
                  <w:divsChild>
                    <w:div w:id="529536685">
                      <w:marLeft w:val="0"/>
                      <w:marRight w:val="0"/>
                      <w:marTop w:val="0"/>
                      <w:marBottom w:val="0"/>
                      <w:divBdr>
                        <w:top w:val="none" w:sz="0" w:space="0" w:color="auto"/>
                        <w:left w:val="none" w:sz="0" w:space="0" w:color="auto"/>
                        <w:bottom w:val="none" w:sz="0" w:space="0" w:color="auto"/>
                        <w:right w:val="none" w:sz="0" w:space="0" w:color="auto"/>
                      </w:divBdr>
                      <w:divsChild>
                        <w:div w:id="1094352445">
                          <w:marLeft w:val="0"/>
                          <w:marRight w:val="0"/>
                          <w:marTop w:val="0"/>
                          <w:marBottom w:val="0"/>
                          <w:divBdr>
                            <w:top w:val="none" w:sz="0" w:space="0" w:color="auto"/>
                            <w:left w:val="none" w:sz="0" w:space="0" w:color="auto"/>
                            <w:bottom w:val="none" w:sz="0" w:space="0" w:color="auto"/>
                            <w:right w:val="none" w:sz="0" w:space="0" w:color="auto"/>
                          </w:divBdr>
                          <w:divsChild>
                            <w:div w:id="84248">
                              <w:marLeft w:val="0"/>
                              <w:marRight w:val="0"/>
                              <w:marTop w:val="0"/>
                              <w:marBottom w:val="0"/>
                              <w:divBdr>
                                <w:top w:val="none" w:sz="0" w:space="0" w:color="auto"/>
                                <w:left w:val="none" w:sz="0" w:space="0" w:color="auto"/>
                                <w:bottom w:val="none" w:sz="0" w:space="0" w:color="auto"/>
                                <w:right w:val="none" w:sz="0" w:space="0" w:color="auto"/>
                              </w:divBdr>
                              <w:divsChild>
                                <w:div w:id="1916282345">
                                  <w:marLeft w:val="0"/>
                                  <w:marRight w:val="0"/>
                                  <w:marTop w:val="0"/>
                                  <w:marBottom w:val="0"/>
                                  <w:divBdr>
                                    <w:top w:val="none" w:sz="0" w:space="0" w:color="auto"/>
                                    <w:left w:val="none" w:sz="0" w:space="0" w:color="auto"/>
                                    <w:bottom w:val="none" w:sz="0" w:space="0" w:color="auto"/>
                                    <w:right w:val="none" w:sz="0" w:space="0" w:color="auto"/>
                                  </w:divBdr>
                                  <w:divsChild>
                                    <w:div w:id="2028939680">
                                      <w:marLeft w:val="0"/>
                                      <w:marRight w:val="0"/>
                                      <w:marTop w:val="0"/>
                                      <w:marBottom w:val="0"/>
                                      <w:divBdr>
                                        <w:top w:val="none" w:sz="0" w:space="0" w:color="auto"/>
                                        <w:left w:val="none" w:sz="0" w:space="0" w:color="auto"/>
                                        <w:bottom w:val="none" w:sz="0" w:space="0" w:color="auto"/>
                                        <w:right w:val="none" w:sz="0" w:space="0" w:color="auto"/>
                                      </w:divBdr>
                                      <w:divsChild>
                                        <w:div w:id="1646354388">
                                          <w:marLeft w:val="0"/>
                                          <w:marRight w:val="0"/>
                                          <w:marTop w:val="0"/>
                                          <w:marBottom w:val="0"/>
                                          <w:divBdr>
                                            <w:top w:val="none" w:sz="0" w:space="0" w:color="auto"/>
                                            <w:left w:val="none" w:sz="0" w:space="0" w:color="auto"/>
                                            <w:bottom w:val="none" w:sz="0" w:space="0" w:color="auto"/>
                                            <w:right w:val="none" w:sz="0" w:space="0" w:color="auto"/>
                                          </w:divBdr>
                                          <w:divsChild>
                                            <w:div w:id="310838245">
                                              <w:marLeft w:val="0"/>
                                              <w:marRight w:val="0"/>
                                              <w:marTop w:val="0"/>
                                              <w:marBottom w:val="0"/>
                                              <w:divBdr>
                                                <w:top w:val="none" w:sz="0" w:space="0" w:color="auto"/>
                                                <w:left w:val="none" w:sz="0" w:space="0" w:color="auto"/>
                                                <w:bottom w:val="none" w:sz="0" w:space="0" w:color="auto"/>
                                                <w:right w:val="none" w:sz="0" w:space="0" w:color="auto"/>
                                              </w:divBdr>
                                              <w:divsChild>
                                                <w:div w:id="8770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881204">
                  <w:marLeft w:val="0"/>
                  <w:marRight w:val="0"/>
                  <w:marTop w:val="0"/>
                  <w:marBottom w:val="0"/>
                  <w:divBdr>
                    <w:top w:val="none" w:sz="0" w:space="0" w:color="auto"/>
                    <w:left w:val="none" w:sz="0" w:space="0" w:color="auto"/>
                    <w:bottom w:val="none" w:sz="0" w:space="0" w:color="auto"/>
                    <w:right w:val="none" w:sz="0" w:space="0" w:color="auto"/>
                  </w:divBdr>
                  <w:divsChild>
                    <w:div w:id="70810379">
                      <w:marLeft w:val="0"/>
                      <w:marRight w:val="0"/>
                      <w:marTop w:val="0"/>
                      <w:marBottom w:val="0"/>
                      <w:divBdr>
                        <w:top w:val="none" w:sz="0" w:space="0" w:color="auto"/>
                        <w:left w:val="none" w:sz="0" w:space="0" w:color="auto"/>
                        <w:bottom w:val="none" w:sz="0" w:space="0" w:color="auto"/>
                        <w:right w:val="none" w:sz="0" w:space="0" w:color="auto"/>
                      </w:divBdr>
                      <w:divsChild>
                        <w:div w:id="67877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tiff"/><Relationship Id="rId5" Type="http://schemas.openxmlformats.org/officeDocument/2006/relationships/hyperlink" Target="mailto:awodng@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5314</Words>
  <Characters>30292</Characters>
  <Application>Microsoft Office Word</Application>
  <DocSecurity>0</DocSecurity>
  <Lines>252</Lines>
  <Paragraphs>71</Paragraphs>
  <ScaleCrop>false</ScaleCrop>
  <HeadingPairs>
    <vt:vector size="4" baseType="variant">
      <vt:variant>
        <vt:lpstr>Title</vt:lpstr>
      </vt:variant>
      <vt:variant>
        <vt:i4>1</vt:i4>
      </vt:variant>
      <vt:variant>
        <vt:lpstr>Headings</vt:lpstr>
      </vt:variant>
      <vt:variant>
        <vt:i4>22</vt:i4>
      </vt:variant>
    </vt:vector>
  </HeadingPairs>
  <TitlesOfParts>
    <vt:vector size="23" baseType="lpstr">
      <vt:lpstr/>
      <vt:lpstr>    </vt:lpstr>
      <vt:lpstr>    1.0 Introduction</vt:lpstr>
      <vt:lpstr>    We have seen variants of entrepreneurship theories and practice, and have come a</vt:lpstr>
      <vt:lpstr>    </vt:lpstr>
      <vt:lpstr>    The various development institutions have also come up with various criteria to </vt:lpstr>
      <vt:lpstr>    </vt:lpstr>
      <vt:lpstr>    It is therefore not enough for a nation to be rich or endowed with generous natu</vt:lpstr>
      <vt:lpstr>    </vt:lpstr>
      <vt:lpstr>    The spirit, body and soul (SBS) model, although not universally applied in liter</vt:lpstr>
      <vt:lpstr>    </vt:lpstr>
      <vt:lpstr>    Based on the above, this paper attempts to take another look at the concept of e</vt:lpstr>
      <vt:lpstr>    </vt:lpstr>
      <vt:lpstr>    What makes for these observed differences, and how can we address them, is one p</vt:lpstr>
      <vt:lpstr>    </vt:lpstr>
      <vt:lpstr>    2.0 Literature Review</vt:lpstr>
      <vt:lpstr>    Without any iota of doubt, most scholars agree that entrepreneurship is a produc</vt:lpstr>
      <vt:lpstr>    </vt:lpstr>
      <vt:lpstr>    3.0 The Theoretical Framework of the SBS Model</vt:lpstr>
      <vt:lpstr>    </vt:lpstr>
      <vt:lpstr>    </vt:lpstr>
      <vt:lpstr>    4.0 Applying SBS Model to Sustainable Entrepreneurship in Developing Economies</vt:lpstr>
      <vt:lpstr>        References</vt:lpstr>
    </vt:vector>
  </TitlesOfParts>
  <Company/>
  <LinksUpToDate>false</LinksUpToDate>
  <CharactersWithSpaces>35535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Lukman Adam</cp:lastModifiedBy>
  <cp:revision>3</cp:revision>
  <cp:lastPrinted>2022-03-15T23:50:00Z</cp:lastPrinted>
  <dcterms:created xsi:type="dcterms:W3CDTF">2025-02-06T11:39:00Z</dcterms:created>
  <dcterms:modified xsi:type="dcterms:W3CDTF">2025-02-07T16:35:00Z</dcterms:modified>
</cp:coreProperties>
</file>