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45F6" w:rsidRDefault="000E7679" w:rsidP="000E7679">
      <w:pPr>
        <w:jc w:val="center"/>
        <w:rPr>
          <w:rStyle w:val="fontstyle01"/>
        </w:rPr>
      </w:pPr>
      <w:r>
        <w:rPr>
          <w:rStyle w:val="fontstyle01"/>
        </w:rPr>
        <w:t>LEARNING MANAGEMENT SYSTEM: AN EFFECTIVE METHOD OF</w:t>
      </w:r>
      <w:r>
        <w:rPr>
          <w:rFonts w:ascii="TimesNewRomanPS-BoldMT" w:hAnsi="TimesNewRomanPS-BoldMT"/>
          <w:b/>
          <w:bCs/>
          <w:color w:val="000000"/>
          <w:sz w:val="28"/>
          <w:szCs w:val="28"/>
        </w:rPr>
        <w:t xml:space="preserve"> </w:t>
      </w:r>
      <w:r>
        <w:rPr>
          <w:rStyle w:val="fontstyle01"/>
        </w:rPr>
        <w:t>TEACHING IN TERTIARY INSTITUTIONS IN THE 21</w:t>
      </w:r>
      <w:r>
        <w:rPr>
          <w:rStyle w:val="fontstyle01"/>
          <w:sz w:val="18"/>
          <w:szCs w:val="18"/>
        </w:rPr>
        <w:t xml:space="preserve">ST </w:t>
      </w:r>
      <w:r>
        <w:rPr>
          <w:rStyle w:val="fontstyle01"/>
        </w:rPr>
        <w:t>CENTURY</w:t>
      </w:r>
    </w:p>
    <w:p w:rsidR="000E7679" w:rsidRDefault="000E7679" w:rsidP="000E7679">
      <w:pPr>
        <w:jc w:val="center"/>
        <w:rPr>
          <w:rStyle w:val="fontstyle01"/>
        </w:rPr>
      </w:pPr>
    </w:p>
    <w:p w:rsidR="000E7679" w:rsidRDefault="000E7679" w:rsidP="000E7679">
      <w:pPr>
        <w:jc w:val="center"/>
        <w:rPr>
          <w:rStyle w:val="fontstyle21"/>
        </w:rPr>
      </w:pPr>
      <w:r>
        <w:rPr>
          <w:rStyle w:val="fontstyle01"/>
        </w:rPr>
        <w:t>Dr. Usman Tunde SAADU</w:t>
      </w:r>
      <w:r>
        <w:rPr>
          <w:rFonts w:ascii="TimesNewRomanPS-BoldMT" w:hAnsi="TimesNewRomanPS-BoldMT"/>
          <w:b/>
          <w:bCs/>
          <w:color w:val="000000"/>
        </w:rPr>
        <w:br/>
      </w:r>
      <w:r>
        <w:rPr>
          <w:rStyle w:val="fontstyle21"/>
        </w:rPr>
        <w:t>Early Childhood and Primary Education</w:t>
      </w:r>
      <w:r>
        <w:rPr>
          <w:rFonts w:ascii="TimesNewRomanPS-ItalicMT" w:hAnsi="TimesNewRomanPS-ItalicMT"/>
          <w:i/>
          <w:iCs/>
          <w:color w:val="000000"/>
        </w:rPr>
        <w:br/>
      </w:r>
      <w:r>
        <w:rPr>
          <w:rStyle w:val="fontstyle21"/>
        </w:rPr>
        <w:t>Faculty of Education, Kwara State University, Malete</w:t>
      </w:r>
    </w:p>
    <w:p w:rsidR="000E7679" w:rsidRDefault="000E7679" w:rsidP="000E7679">
      <w:pPr>
        <w:jc w:val="center"/>
        <w:rPr>
          <w:rStyle w:val="fontstyle21"/>
        </w:rPr>
      </w:pPr>
    </w:p>
    <w:p w:rsidR="000E7679" w:rsidRDefault="000E7679" w:rsidP="000E7679">
      <w:pPr>
        <w:jc w:val="both"/>
        <w:rPr>
          <w:rFonts w:ascii="TimesNewRomanPS-BoldMT" w:hAnsi="TimesNewRomanPS-BoldMT"/>
          <w:b/>
          <w:bCs/>
          <w:color w:val="000000"/>
        </w:rPr>
      </w:pPr>
      <w:r>
        <w:rPr>
          <w:rStyle w:val="fontstyle01"/>
        </w:rPr>
        <w:t>ABSTRACT</w:t>
      </w:r>
    </w:p>
    <w:p w:rsidR="000E7679" w:rsidRPr="000E7679" w:rsidRDefault="000E7679" w:rsidP="000E7679">
      <w:pPr>
        <w:jc w:val="both"/>
        <w:rPr>
          <w:rFonts w:ascii="TimesNewRomanPSMT" w:hAnsi="TimesNewRomanPSMT"/>
          <w:b/>
          <w:bCs/>
          <w:i/>
          <w:iCs/>
          <w:color w:val="000000"/>
        </w:rPr>
      </w:pPr>
      <w:bookmarkStart w:id="0" w:name="_GoBack"/>
      <w:r w:rsidRPr="000E7679">
        <w:rPr>
          <w:rStyle w:val="fontstyle11"/>
          <w:b/>
          <w:bCs/>
          <w:i/>
          <w:iCs/>
        </w:rPr>
        <w:t>Learning Management System (LMS) has become the best option in our citadel of learning</w:t>
      </w:r>
      <w:r w:rsidRPr="000E7679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0E7679">
        <w:rPr>
          <w:rStyle w:val="fontstyle11"/>
          <w:b/>
          <w:bCs/>
          <w:i/>
          <w:iCs/>
        </w:rPr>
        <w:t xml:space="preserve">today </w:t>
      </w:r>
      <w:r w:rsidRPr="000E7679">
        <w:rPr>
          <w:rStyle w:val="fontstyle11"/>
          <w:b/>
          <w:bCs/>
          <w:i/>
          <w:iCs/>
        </w:rPr>
        <w:t>due to some unforeseen circumstances that heralded the closure of schools worldwide</w:t>
      </w:r>
      <w:r w:rsidRPr="000E7679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0E7679">
        <w:rPr>
          <w:rStyle w:val="fontstyle11"/>
          <w:b/>
          <w:bCs/>
          <w:i/>
          <w:iCs/>
        </w:rPr>
        <w:t xml:space="preserve">some years </w:t>
      </w:r>
      <w:r w:rsidRPr="000E7679">
        <w:rPr>
          <w:rStyle w:val="fontstyle11"/>
          <w:b/>
          <w:bCs/>
          <w:i/>
          <w:iCs/>
        </w:rPr>
        <w:t>back. Throughout this time, all sectors became paralyzed and education is</w:t>
      </w:r>
      <w:r w:rsidRPr="000E7679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0E7679">
        <w:rPr>
          <w:rStyle w:val="fontstyle11"/>
          <w:b/>
          <w:bCs/>
          <w:i/>
          <w:iCs/>
        </w:rPr>
        <w:t>inclusive and students were made to move about on the street without doing anything</w:t>
      </w:r>
      <w:r w:rsidRPr="000E7679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0E7679">
        <w:rPr>
          <w:rStyle w:val="fontstyle11"/>
          <w:b/>
          <w:bCs/>
          <w:i/>
          <w:iCs/>
        </w:rPr>
        <w:t>r</w:t>
      </w:r>
      <w:r w:rsidRPr="000E7679">
        <w:rPr>
          <w:rStyle w:val="fontstyle11"/>
          <w:b/>
          <w:bCs/>
          <w:i/>
          <w:iCs/>
        </w:rPr>
        <w:t xml:space="preserve">easonable. Technology has eased </w:t>
      </w:r>
      <w:r w:rsidRPr="000E7679">
        <w:rPr>
          <w:rStyle w:val="fontstyle11"/>
          <w:b/>
          <w:bCs/>
          <w:i/>
          <w:iCs/>
        </w:rPr>
        <w:t>the burden on us today and There ought to be none a</w:t>
      </w:r>
      <w:r w:rsidRPr="000E7679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0E7679">
        <w:rPr>
          <w:rStyle w:val="fontstyle11"/>
          <w:b/>
          <w:bCs/>
          <w:i/>
          <w:iCs/>
        </w:rPr>
        <w:t xml:space="preserve">justification </w:t>
      </w:r>
      <w:r w:rsidRPr="000E7679">
        <w:rPr>
          <w:rStyle w:val="fontstyle11"/>
          <w:b/>
          <w:bCs/>
          <w:i/>
          <w:iCs/>
        </w:rPr>
        <w:t xml:space="preserve">for any student not learning in </w:t>
      </w:r>
      <w:r w:rsidRPr="000E7679">
        <w:rPr>
          <w:rStyle w:val="fontstyle11"/>
          <w:b/>
          <w:bCs/>
          <w:i/>
          <w:iCs/>
        </w:rPr>
        <w:t>any situation. Apart from a circumstance like</w:t>
      </w:r>
      <w:r w:rsidRPr="000E7679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0E7679">
        <w:rPr>
          <w:rStyle w:val="fontstyle11"/>
          <w:b/>
          <w:bCs/>
          <w:i/>
          <w:iCs/>
        </w:rPr>
        <w:t>COVID-19, which led</w:t>
      </w:r>
      <w:r w:rsidRPr="000E7679">
        <w:rPr>
          <w:rStyle w:val="fontstyle11"/>
          <w:b/>
          <w:bCs/>
          <w:i/>
          <w:iCs/>
        </w:rPr>
        <w:t xml:space="preserve"> to the closure of schools some </w:t>
      </w:r>
      <w:r w:rsidRPr="000E7679">
        <w:rPr>
          <w:rStyle w:val="fontstyle11"/>
          <w:b/>
          <w:bCs/>
          <w:i/>
          <w:iCs/>
        </w:rPr>
        <w:t>years back, the student population today</w:t>
      </w:r>
      <w:r w:rsidRPr="000E7679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0E7679">
        <w:rPr>
          <w:rStyle w:val="fontstyle11"/>
          <w:b/>
          <w:bCs/>
          <w:i/>
          <w:iCs/>
        </w:rPr>
        <w:t>is worrisome owing to the admission pol</w:t>
      </w:r>
      <w:r w:rsidRPr="000E7679">
        <w:rPr>
          <w:rStyle w:val="fontstyle11"/>
          <w:b/>
          <w:bCs/>
          <w:i/>
          <w:iCs/>
        </w:rPr>
        <w:t xml:space="preserve">icy of carrying </w:t>
      </w:r>
      <w:r w:rsidRPr="000E7679">
        <w:rPr>
          <w:rStyle w:val="fontstyle11"/>
          <w:b/>
          <w:bCs/>
          <w:i/>
          <w:iCs/>
        </w:rPr>
        <w:t>capacity that does not allow some</w:t>
      </w:r>
      <w:r w:rsidRPr="000E7679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0E7679">
        <w:rPr>
          <w:rStyle w:val="fontstyle11"/>
          <w:b/>
          <w:bCs/>
          <w:i/>
          <w:iCs/>
        </w:rPr>
        <w:t>institutions to admit more than wh</w:t>
      </w:r>
      <w:r w:rsidRPr="000E7679">
        <w:rPr>
          <w:rStyle w:val="fontstyle11"/>
          <w:b/>
          <w:bCs/>
          <w:i/>
          <w:iCs/>
        </w:rPr>
        <w:t xml:space="preserve">at their resources could serve. </w:t>
      </w:r>
      <w:r w:rsidRPr="000E7679">
        <w:rPr>
          <w:rStyle w:val="fontstyle11"/>
          <w:b/>
          <w:bCs/>
          <w:i/>
          <w:iCs/>
        </w:rPr>
        <w:t>Many qualified students</w:t>
      </w:r>
      <w:r w:rsidRPr="000E7679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0E7679">
        <w:rPr>
          <w:rStyle w:val="fontstyle11"/>
          <w:b/>
          <w:bCs/>
          <w:i/>
          <w:iCs/>
        </w:rPr>
        <w:t>today could not be admitted into terti</w:t>
      </w:r>
      <w:r w:rsidRPr="000E7679">
        <w:rPr>
          <w:rStyle w:val="fontstyle11"/>
          <w:b/>
          <w:bCs/>
          <w:i/>
          <w:iCs/>
        </w:rPr>
        <w:t xml:space="preserve">ary institutions because of the </w:t>
      </w:r>
      <w:r w:rsidRPr="000E7679">
        <w:rPr>
          <w:rStyle w:val="fontstyle11"/>
          <w:b/>
          <w:bCs/>
          <w:i/>
          <w:iCs/>
        </w:rPr>
        <w:t>problem of where to put</w:t>
      </w:r>
      <w:r w:rsidRPr="000E7679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0E7679">
        <w:rPr>
          <w:rStyle w:val="fontstyle11"/>
          <w:b/>
          <w:bCs/>
          <w:i/>
          <w:iCs/>
        </w:rPr>
        <w:t>them during classroom interaction. If Learning Management</w:t>
      </w:r>
      <w:r w:rsidRPr="000E7679">
        <w:rPr>
          <w:rStyle w:val="fontstyle11"/>
          <w:b/>
          <w:bCs/>
          <w:i/>
          <w:iCs/>
        </w:rPr>
        <w:t xml:space="preserve"> System is </w:t>
      </w:r>
      <w:r w:rsidRPr="000E7679">
        <w:rPr>
          <w:rStyle w:val="fontstyle11"/>
          <w:b/>
          <w:bCs/>
          <w:i/>
          <w:iCs/>
        </w:rPr>
        <w:t>given top priority as</w:t>
      </w:r>
      <w:r w:rsidRPr="000E7679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0E7679">
        <w:rPr>
          <w:rStyle w:val="fontstyle11"/>
          <w:b/>
          <w:bCs/>
          <w:i/>
          <w:iCs/>
        </w:rPr>
        <w:t>the best option, some of these problem</w:t>
      </w:r>
      <w:r w:rsidRPr="000E7679">
        <w:rPr>
          <w:rStyle w:val="fontstyle11"/>
          <w:b/>
          <w:bCs/>
          <w:i/>
          <w:iCs/>
        </w:rPr>
        <w:t xml:space="preserve">s will not suffice again in our </w:t>
      </w:r>
      <w:r w:rsidRPr="000E7679">
        <w:rPr>
          <w:rStyle w:val="fontstyle11"/>
          <w:b/>
          <w:bCs/>
          <w:i/>
          <w:iCs/>
        </w:rPr>
        <w:t>institutions. This</w:t>
      </w:r>
      <w:r w:rsidRPr="000E7679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0E7679">
        <w:rPr>
          <w:rStyle w:val="fontstyle11"/>
          <w:b/>
          <w:bCs/>
          <w:i/>
          <w:iCs/>
        </w:rPr>
        <w:t>platform provides an opportunity for both edu</w:t>
      </w:r>
      <w:r w:rsidRPr="000E7679">
        <w:rPr>
          <w:rStyle w:val="fontstyle11"/>
          <w:b/>
          <w:bCs/>
          <w:i/>
          <w:iCs/>
        </w:rPr>
        <w:t xml:space="preserve">cators and learners to interact </w:t>
      </w:r>
      <w:r w:rsidRPr="000E7679">
        <w:rPr>
          <w:rStyle w:val="fontstyle11"/>
          <w:b/>
          <w:bCs/>
          <w:i/>
          <w:iCs/>
        </w:rPr>
        <w:t>anywhere at any</w:t>
      </w:r>
      <w:r w:rsidRPr="000E7679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0E7679">
        <w:rPr>
          <w:rStyle w:val="fontstyle11"/>
          <w:b/>
          <w:bCs/>
          <w:i/>
          <w:iCs/>
        </w:rPr>
        <w:t>time and it reduces physical classroom interac</w:t>
      </w:r>
      <w:r w:rsidRPr="000E7679">
        <w:rPr>
          <w:rStyle w:val="fontstyle11"/>
          <w:b/>
          <w:bCs/>
          <w:i/>
          <w:iCs/>
        </w:rPr>
        <w:t xml:space="preserve">tion. This article examined the </w:t>
      </w:r>
      <w:r w:rsidRPr="000E7679">
        <w:rPr>
          <w:rStyle w:val="fontstyle11"/>
          <w:b/>
          <w:bCs/>
          <w:i/>
          <w:iCs/>
        </w:rPr>
        <w:t>meaning of the</w:t>
      </w:r>
      <w:r w:rsidRPr="000E7679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0E7679">
        <w:rPr>
          <w:rStyle w:val="fontstyle11"/>
          <w:b/>
          <w:bCs/>
          <w:i/>
          <w:iCs/>
        </w:rPr>
        <w:t>Learning Management System, its advant</w:t>
      </w:r>
      <w:r w:rsidRPr="000E7679">
        <w:rPr>
          <w:rStyle w:val="fontstyle11"/>
          <w:b/>
          <w:bCs/>
          <w:i/>
          <w:iCs/>
        </w:rPr>
        <w:t xml:space="preserve">ages and many of the challenges </w:t>
      </w:r>
      <w:r w:rsidRPr="000E7679">
        <w:rPr>
          <w:rStyle w:val="fontstyle11"/>
          <w:b/>
          <w:bCs/>
          <w:i/>
          <w:iCs/>
        </w:rPr>
        <w:t>confronted by the</w:t>
      </w:r>
      <w:r w:rsidRPr="000E7679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0E7679">
        <w:rPr>
          <w:rStyle w:val="fontstyle11"/>
          <w:b/>
          <w:bCs/>
          <w:i/>
          <w:iCs/>
        </w:rPr>
        <w:t>users and based on this, recommendations were made.</w:t>
      </w:r>
    </w:p>
    <w:bookmarkEnd w:id="0"/>
    <w:p w:rsidR="000E7679" w:rsidRPr="000E7679" w:rsidRDefault="000E7679" w:rsidP="000E7679">
      <w:pPr>
        <w:jc w:val="both"/>
      </w:pPr>
      <w:r>
        <w:rPr>
          <w:rStyle w:val="fontstyle01"/>
        </w:rPr>
        <w:t>Keywords: Learning Management System; Institutions; Effective Methods</w:t>
      </w:r>
    </w:p>
    <w:sectPr w:rsidR="000E7679" w:rsidRPr="000E767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679"/>
    <w:rsid w:val="000E7679"/>
    <w:rsid w:val="00D7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83BF62"/>
  <w15:chartTrackingRefBased/>
  <w15:docId w15:val="{984EB3B5-8C39-4D50-BB38-219896F7F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0E7679"/>
    <w:rPr>
      <w:rFonts w:ascii="TimesNewRomanPS-BoldMT" w:hAnsi="TimesNewRomanPS-BoldMT" w:hint="default"/>
      <w:b/>
      <w:bCs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DefaultParagraphFont"/>
    <w:rsid w:val="000E7679"/>
    <w:rPr>
      <w:rFonts w:ascii="TimesNewRomanPS-ItalicMT" w:hAnsi="TimesNewRomanPS-ItalicMT" w:hint="default"/>
      <w:b w:val="0"/>
      <w:bCs w:val="0"/>
      <w:i/>
      <w:iCs/>
      <w:color w:val="000000"/>
      <w:sz w:val="22"/>
      <w:szCs w:val="22"/>
    </w:rPr>
  </w:style>
  <w:style w:type="character" w:customStyle="1" w:styleId="fontstyle11">
    <w:name w:val="fontstyle11"/>
    <w:basedOn w:val="DefaultParagraphFont"/>
    <w:rsid w:val="000E7679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252</Words>
  <Characters>1440</Characters>
  <Application>Microsoft Office Word</Application>
  <DocSecurity>0</DocSecurity>
  <Lines>12</Lines>
  <Paragraphs>3</Paragraphs>
  <ScaleCrop>false</ScaleCrop>
  <Company/>
  <LinksUpToDate>false</LinksUpToDate>
  <CharactersWithSpaces>1689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</dc:creator>
  <cp:keywords/>
  <dc:description/>
  <cp:lastModifiedBy>Prim</cp:lastModifiedBy>
  <cp:revision>1</cp:revision>
  <dcterms:created xsi:type="dcterms:W3CDTF">2024-10-26T12:23:00Z</dcterms:created>
  <dcterms:modified xsi:type="dcterms:W3CDTF">2024-10-26T12:25:00Z</dcterms:modified>
</cp:coreProperties>
</file>