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96900" w14:textId="18A6770B" w:rsidR="00ED5F32" w:rsidRDefault="00BB7EA2" w:rsidP="000676CB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C4964">
        <w:rPr>
          <w:rFonts w:ascii="Times New Roman" w:hAnsi="Times New Roman" w:cs="Times New Roman"/>
          <w:b/>
          <w:sz w:val="24"/>
          <w:szCs w:val="24"/>
        </w:rPr>
        <w:t>Title:</w:t>
      </w:r>
      <w:r w:rsidR="000676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76CB" w:rsidRPr="000676CB">
        <w:rPr>
          <w:rFonts w:ascii="Times New Roman" w:hAnsi="Times New Roman" w:cs="Times New Roman"/>
          <w:bCs/>
          <w:sz w:val="24"/>
          <w:szCs w:val="24"/>
        </w:rPr>
        <w:t>Plastic Bag Usage, Inappropriate Disposal and Its Environmental Impacts in Ilorin</w:t>
      </w:r>
      <w:r w:rsidR="000676C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676CB" w:rsidRPr="000676CB">
        <w:rPr>
          <w:rFonts w:ascii="Times New Roman" w:hAnsi="Times New Roman" w:cs="Times New Roman"/>
          <w:bCs/>
          <w:sz w:val="24"/>
          <w:szCs w:val="24"/>
        </w:rPr>
        <w:t>Kwara State, Nigeria</w:t>
      </w:r>
    </w:p>
    <w:p w14:paraId="36596054" w14:textId="28D56890" w:rsidR="000676CB" w:rsidRPr="000676CB" w:rsidRDefault="00BB7EA2" w:rsidP="000676CB">
      <w:pPr>
        <w:spacing w:after="0" w:line="480" w:lineRule="auto"/>
        <w:rPr>
          <w:rFonts w:ascii="Times New Roman" w:hAnsi="Times New Roman" w:cs="Times New Roman"/>
          <w:bCs/>
        </w:rPr>
      </w:pPr>
      <w:r w:rsidRPr="004C4964">
        <w:rPr>
          <w:rFonts w:ascii="Times New Roman" w:hAnsi="Times New Roman" w:cs="Times New Roman"/>
          <w:b/>
          <w:sz w:val="24"/>
          <w:szCs w:val="24"/>
        </w:rPr>
        <w:t>Authors:</w:t>
      </w:r>
      <w:r w:rsidR="00CB03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C5639" w:rsidRPr="000676CB">
        <w:rPr>
          <w:rFonts w:ascii="Times New Roman" w:hAnsi="Times New Roman" w:cs="Times New Roman"/>
          <w:bCs/>
        </w:rPr>
        <w:t>Akanbi-Gada, M</w:t>
      </w:r>
      <w:r w:rsidR="002C5639">
        <w:rPr>
          <w:rFonts w:ascii="Times New Roman" w:hAnsi="Times New Roman" w:cs="Times New Roman"/>
          <w:bCs/>
        </w:rPr>
        <w:t>. A</w:t>
      </w:r>
      <w:r w:rsidR="002C5639" w:rsidRPr="000676CB">
        <w:rPr>
          <w:rFonts w:ascii="Times New Roman" w:hAnsi="Times New Roman" w:cs="Times New Roman"/>
          <w:bCs/>
        </w:rPr>
        <w:t>; *Amubieya, O</w:t>
      </w:r>
      <w:r w:rsidR="002C5639">
        <w:rPr>
          <w:rFonts w:ascii="Times New Roman" w:hAnsi="Times New Roman" w:cs="Times New Roman"/>
          <w:bCs/>
        </w:rPr>
        <w:t>. F</w:t>
      </w:r>
      <w:r w:rsidR="002C5639" w:rsidRPr="000676CB">
        <w:rPr>
          <w:rFonts w:ascii="Times New Roman" w:hAnsi="Times New Roman" w:cs="Times New Roman"/>
          <w:bCs/>
        </w:rPr>
        <w:t>; Salami, O</w:t>
      </w:r>
      <w:r w:rsidR="002C5639">
        <w:rPr>
          <w:rFonts w:ascii="Times New Roman" w:hAnsi="Times New Roman" w:cs="Times New Roman"/>
          <w:bCs/>
        </w:rPr>
        <w:t>. O</w:t>
      </w:r>
      <w:r w:rsidR="002C5639" w:rsidRPr="000676CB">
        <w:rPr>
          <w:rFonts w:ascii="Times New Roman" w:hAnsi="Times New Roman" w:cs="Times New Roman"/>
          <w:bCs/>
        </w:rPr>
        <w:t>; Sule, B</w:t>
      </w:r>
      <w:r w:rsidR="002C5639">
        <w:rPr>
          <w:rFonts w:ascii="Times New Roman" w:hAnsi="Times New Roman" w:cs="Times New Roman"/>
          <w:bCs/>
        </w:rPr>
        <w:t>. T</w:t>
      </w:r>
      <w:r w:rsidR="002C5639" w:rsidRPr="000676CB">
        <w:rPr>
          <w:rFonts w:ascii="Times New Roman" w:hAnsi="Times New Roman" w:cs="Times New Roman"/>
          <w:bCs/>
        </w:rPr>
        <w:t>; Olabamiji, S</w:t>
      </w:r>
      <w:r w:rsidR="002C5639">
        <w:rPr>
          <w:rFonts w:ascii="Times New Roman" w:hAnsi="Times New Roman" w:cs="Times New Roman"/>
          <w:bCs/>
        </w:rPr>
        <w:t>. T</w:t>
      </w:r>
      <w:r w:rsidR="002C5639" w:rsidRPr="000676CB">
        <w:rPr>
          <w:rFonts w:ascii="Times New Roman" w:hAnsi="Times New Roman" w:cs="Times New Roman"/>
          <w:bCs/>
        </w:rPr>
        <w:t>; Oyewopo, A</w:t>
      </w:r>
      <w:r w:rsidR="002C5639">
        <w:rPr>
          <w:rFonts w:ascii="Times New Roman" w:hAnsi="Times New Roman" w:cs="Times New Roman"/>
          <w:bCs/>
        </w:rPr>
        <w:t>. O</w:t>
      </w:r>
      <w:r w:rsidR="002C5639" w:rsidRPr="000676CB">
        <w:rPr>
          <w:rFonts w:ascii="Times New Roman" w:hAnsi="Times New Roman" w:cs="Times New Roman"/>
          <w:bCs/>
        </w:rPr>
        <w:t xml:space="preserve"> </w:t>
      </w:r>
    </w:p>
    <w:p w14:paraId="2EA5E1A3" w14:textId="6C3ED318" w:rsidR="00A8073E" w:rsidRDefault="00BB7EA2" w:rsidP="00A8073E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C4964">
        <w:rPr>
          <w:rFonts w:ascii="Times New Roman" w:hAnsi="Times New Roman" w:cs="Times New Roman"/>
          <w:b/>
          <w:bCs/>
          <w:sz w:val="24"/>
          <w:szCs w:val="24"/>
        </w:rPr>
        <w:t>Abstract:</w:t>
      </w:r>
      <w:r w:rsidR="00F23FC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74D187F3" w14:textId="10524243" w:rsidR="00ED5F32" w:rsidRPr="00A8073E" w:rsidRDefault="000676CB" w:rsidP="000676CB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76CB">
        <w:rPr>
          <w:rFonts w:ascii="Times New Roman" w:hAnsi="Times New Roman" w:cs="Times New Roman"/>
          <w:sz w:val="24"/>
          <w:szCs w:val="24"/>
        </w:rPr>
        <w:t>Plastic bag usage and inappropriate disposal have become serious environmental issues,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76CB">
        <w:rPr>
          <w:rFonts w:ascii="Times New Roman" w:hAnsi="Times New Roman" w:cs="Times New Roman"/>
          <w:sz w:val="24"/>
          <w:szCs w:val="24"/>
        </w:rPr>
        <w:t xml:space="preserve">especially in developing nations with sometimes insufficient waste management infrastructure. 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0676CB">
        <w:rPr>
          <w:rFonts w:ascii="Times New Roman" w:hAnsi="Times New Roman" w:cs="Times New Roman"/>
          <w:sz w:val="24"/>
          <w:szCs w:val="24"/>
        </w:rPr>
        <w:t>ence, the objective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76CB">
        <w:rPr>
          <w:rFonts w:ascii="Times New Roman" w:hAnsi="Times New Roman" w:cs="Times New Roman"/>
          <w:sz w:val="24"/>
          <w:szCs w:val="24"/>
        </w:rPr>
        <w:t>of this paper is to survey the plastic bag usage, inappropriate disposal and its environmental impacts in Ilorin,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76CB">
        <w:rPr>
          <w:rFonts w:ascii="Times New Roman" w:hAnsi="Times New Roman" w:cs="Times New Roman"/>
          <w:sz w:val="24"/>
          <w:szCs w:val="24"/>
        </w:rPr>
        <w:t>Kwara state, Nigeria by collecting primary data with 100 an online questionnaire. The results were then analyzed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76CB">
        <w:rPr>
          <w:rFonts w:ascii="Times New Roman" w:hAnsi="Times New Roman" w:cs="Times New Roman"/>
          <w:sz w:val="24"/>
          <w:szCs w:val="24"/>
        </w:rPr>
        <w:t>and displayed in graphical formats, such as pie charts. According to the poll, 76% of participants said they preferred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76CB">
        <w:rPr>
          <w:rFonts w:ascii="Times New Roman" w:hAnsi="Times New Roman" w:cs="Times New Roman"/>
          <w:sz w:val="24"/>
          <w:szCs w:val="24"/>
        </w:rPr>
        <w:t>using plastic bags, and 69% said they used them occasionally. Burning (45%) and open dumping (47%), two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76CB">
        <w:rPr>
          <w:rFonts w:ascii="Times New Roman" w:hAnsi="Times New Roman" w:cs="Times New Roman"/>
          <w:sz w:val="24"/>
          <w:szCs w:val="24"/>
        </w:rPr>
        <w:t>disposal techniques that greatly increase environmental contamination, were used. Additionally, 92% of respondents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76CB">
        <w:rPr>
          <w:rFonts w:ascii="Times New Roman" w:hAnsi="Times New Roman" w:cs="Times New Roman"/>
          <w:sz w:val="24"/>
          <w:szCs w:val="24"/>
        </w:rPr>
        <w:t>said they were aware of the negative environmental effects of disposing of plastic bags. The findings show that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76CB">
        <w:rPr>
          <w:rFonts w:ascii="Times New Roman" w:hAnsi="Times New Roman" w:cs="Times New Roman"/>
          <w:sz w:val="24"/>
          <w:szCs w:val="24"/>
        </w:rPr>
        <w:t>Ilorin has a significant reliance on plastic bags, and that inadequate waste management methods are causing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76CB">
        <w:rPr>
          <w:rFonts w:ascii="Times New Roman" w:hAnsi="Times New Roman" w:cs="Times New Roman"/>
          <w:sz w:val="24"/>
          <w:szCs w:val="24"/>
        </w:rPr>
        <w:t>environmental deterioration. The study discovered that although most people are aware of the harm plastic trash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76CB">
        <w:rPr>
          <w:rFonts w:ascii="Times New Roman" w:hAnsi="Times New Roman" w:cs="Times New Roman"/>
          <w:sz w:val="24"/>
          <w:szCs w:val="24"/>
        </w:rPr>
        <w:t>does to the ecosystem, inappropriate disposal practices are nevertheless common.</w:t>
      </w:r>
    </w:p>
    <w:p w14:paraId="73224B42" w14:textId="5F14FCC3" w:rsidR="00ED5F32" w:rsidRPr="00ED5F32" w:rsidRDefault="00ED5F32" w:rsidP="00ED5F32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D5F32">
        <w:rPr>
          <w:rFonts w:ascii="Times New Roman" w:hAnsi="Times New Roman" w:cs="Times New Roman"/>
          <w:b/>
          <w:bCs/>
          <w:sz w:val="24"/>
          <w:szCs w:val="24"/>
        </w:rPr>
        <w:t xml:space="preserve">Keywords: </w:t>
      </w:r>
      <w:r w:rsidR="000676CB" w:rsidRPr="000676CB">
        <w:rPr>
          <w:rFonts w:ascii="Times New Roman" w:hAnsi="Times New Roman" w:cs="Times New Roman"/>
          <w:sz w:val="24"/>
          <w:szCs w:val="24"/>
        </w:rPr>
        <w:t xml:space="preserve">plastic bag; waste; disposal; pollution; </w:t>
      </w:r>
      <w:r w:rsidR="000676CB">
        <w:rPr>
          <w:rFonts w:ascii="Times New Roman" w:hAnsi="Times New Roman" w:cs="Times New Roman"/>
          <w:sz w:val="24"/>
          <w:szCs w:val="24"/>
        </w:rPr>
        <w:t>environmental impact</w:t>
      </w:r>
      <w:r w:rsidR="002C5639">
        <w:rPr>
          <w:rFonts w:ascii="Times New Roman" w:hAnsi="Times New Roman" w:cs="Times New Roman"/>
          <w:sz w:val="24"/>
          <w:szCs w:val="24"/>
        </w:rPr>
        <w:t>, ecosystem</w:t>
      </w:r>
    </w:p>
    <w:p w14:paraId="5743F236" w14:textId="2DE95AE9" w:rsidR="0030372B" w:rsidRPr="004C4964" w:rsidRDefault="00BB7EA2" w:rsidP="00CB0307">
      <w:pPr>
        <w:rPr>
          <w:rFonts w:ascii="Times New Roman" w:hAnsi="Times New Roman" w:cs="Times New Roman"/>
          <w:bCs/>
          <w:iCs/>
          <w:sz w:val="24"/>
          <w:szCs w:val="24"/>
        </w:rPr>
      </w:pPr>
      <w:r w:rsidRPr="007E4329">
        <w:rPr>
          <w:rFonts w:ascii="Times New Roman" w:hAnsi="Times New Roman" w:cs="Times New Roman"/>
          <w:b/>
          <w:bCs/>
          <w:sz w:val="24"/>
          <w:szCs w:val="24"/>
        </w:rPr>
        <w:t>Weblink</w:t>
      </w:r>
      <w:r w:rsidRPr="007E4329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676CB" w:rsidRPr="000676CB">
        <w:rPr>
          <w:rFonts w:ascii="Times New Roman" w:hAnsi="Times New Roman" w:cs="Times New Roman"/>
          <w:sz w:val="24"/>
          <w:szCs w:val="24"/>
        </w:rPr>
        <w:t>DOI: https://dx.doi.org/10.4314/jasem.v28i12.19</w:t>
      </w:r>
    </w:p>
    <w:p w14:paraId="4270101F" w14:textId="78FF3332" w:rsidR="007E4329" w:rsidRPr="00BB7EA2" w:rsidRDefault="007E4329" w:rsidP="00BB7EA2">
      <w:r w:rsidRPr="00BB7EA2">
        <w:t xml:space="preserve"> </w:t>
      </w:r>
    </w:p>
    <w:sectPr w:rsidR="007E4329" w:rsidRPr="00BB7EA2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329"/>
    <w:rsid w:val="0000273E"/>
    <w:rsid w:val="000676CB"/>
    <w:rsid w:val="000F73C8"/>
    <w:rsid w:val="00196285"/>
    <w:rsid w:val="00297E11"/>
    <w:rsid w:val="002C5639"/>
    <w:rsid w:val="0030372B"/>
    <w:rsid w:val="00355BC2"/>
    <w:rsid w:val="003B791E"/>
    <w:rsid w:val="00437FF1"/>
    <w:rsid w:val="005172DD"/>
    <w:rsid w:val="00572768"/>
    <w:rsid w:val="005F58BB"/>
    <w:rsid w:val="00646FDC"/>
    <w:rsid w:val="00736E16"/>
    <w:rsid w:val="007B3A15"/>
    <w:rsid w:val="007E4329"/>
    <w:rsid w:val="00963FC5"/>
    <w:rsid w:val="00A8073E"/>
    <w:rsid w:val="00BB7EA2"/>
    <w:rsid w:val="00BE29F0"/>
    <w:rsid w:val="00CA762E"/>
    <w:rsid w:val="00CB0307"/>
    <w:rsid w:val="00E445B7"/>
    <w:rsid w:val="00ED5F32"/>
    <w:rsid w:val="00F23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E72947"/>
  <w15:chartTrackingRefBased/>
  <w15:docId w15:val="{64286407-53E1-4B32-BB39-1570CD056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7EA2"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D5F3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E432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4329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D5F32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117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230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Olalekan Salami</dc:creator>
  <cp:keywords/>
  <dc:description/>
  <cp:lastModifiedBy>Windows User</cp:lastModifiedBy>
  <cp:revision>3</cp:revision>
  <dcterms:created xsi:type="dcterms:W3CDTF">2025-02-17T11:17:00Z</dcterms:created>
  <dcterms:modified xsi:type="dcterms:W3CDTF">2025-02-17T11:23:00Z</dcterms:modified>
</cp:coreProperties>
</file>