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13D" w:rsidRPr="00B0213D" w:rsidRDefault="00B0213D" w:rsidP="00B0213D">
      <w:pPr>
        <w:jc w:val="center"/>
        <w:rPr>
          <w:rStyle w:val="fontstyle21"/>
          <w:rFonts w:asciiTheme="majorBidi" w:hAnsiTheme="majorBidi" w:cstheme="majorBidi"/>
        </w:rPr>
      </w:pPr>
      <w:r w:rsidRPr="00B0213D">
        <w:rPr>
          <w:rStyle w:val="fontstyle01"/>
          <w:rFonts w:asciiTheme="majorBidi" w:hAnsiTheme="majorBidi" w:cstheme="majorBidi"/>
          <w:sz w:val="24"/>
          <w:szCs w:val="24"/>
        </w:rPr>
        <w:t>EFFECT OF PROBLEM-BASED LEARNING STRATEGY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ON PUPILS' ACADEMIC PERFORMANCE IN BASIC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 xml:space="preserve">SCIENCE IN ILORIN WEST LOCAL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GOVERNMENT AREA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OF KWARA STATE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</w:p>
    <w:p w:rsidR="00B0213D" w:rsidRPr="00B0213D" w:rsidRDefault="00B0213D" w:rsidP="00B0213D">
      <w:pPr>
        <w:jc w:val="center"/>
        <w:rPr>
          <w:rStyle w:val="fontstyle21"/>
          <w:rFonts w:asciiTheme="majorBidi" w:hAnsiTheme="majorBidi" w:cstheme="majorBidi"/>
        </w:rPr>
      </w:pPr>
      <w:r w:rsidRPr="00B0213D">
        <w:rPr>
          <w:rStyle w:val="fontstyle01"/>
          <w:rFonts w:asciiTheme="majorBidi" w:hAnsiTheme="majorBidi" w:cstheme="majorBidi"/>
          <w:sz w:val="24"/>
          <w:szCs w:val="24"/>
        </w:rPr>
        <w:t>By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 xml:space="preserve">1Azeez </w:t>
      </w:r>
      <w:proofErr w:type="spellStart"/>
      <w:r w:rsidRPr="00B0213D">
        <w:rPr>
          <w:rStyle w:val="fontstyle01"/>
          <w:rFonts w:asciiTheme="majorBidi" w:hAnsiTheme="majorBidi" w:cstheme="majorBidi"/>
          <w:sz w:val="24"/>
          <w:szCs w:val="24"/>
        </w:rPr>
        <w:t>Arisekola</w:t>
      </w:r>
      <w:proofErr w:type="spellEnd"/>
      <w:r w:rsidRPr="00B0213D">
        <w:rPr>
          <w:rStyle w:val="fontstyle01"/>
          <w:rFonts w:asciiTheme="majorBidi" w:hAnsiTheme="majorBidi" w:cstheme="majorBidi"/>
          <w:sz w:val="24"/>
          <w:szCs w:val="24"/>
        </w:rPr>
        <w:t xml:space="preserve"> SALMAN, 2Usman Tunde SAADU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&amp;</w:t>
      </w:r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 xml:space="preserve">3Semiu </w:t>
      </w:r>
      <w:proofErr w:type="spellStart"/>
      <w:r w:rsidRPr="00B0213D">
        <w:rPr>
          <w:rStyle w:val="fontstyle01"/>
          <w:rFonts w:asciiTheme="majorBidi" w:hAnsiTheme="majorBidi" w:cstheme="majorBidi"/>
          <w:sz w:val="24"/>
          <w:szCs w:val="24"/>
        </w:rPr>
        <w:t>Alasinrin</w:t>
      </w:r>
      <w:proofErr w:type="spellEnd"/>
      <w:r w:rsidRPr="00B0213D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1</w:t>
      </w:r>
      <w:r w:rsidRPr="00B0213D">
        <w:rPr>
          <w:rStyle w:val="fontstyle21"/>
          <w:rFonts w:asciiTheme="majorBidi" w:hAnsiTheme="majorBidi" w:cstheme="majorBidi"/>
        </w:rPr>
        <w:t>Department of Early Childhood and Primary Education,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Faculty of Education,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Kwara State University, Malete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  <w:color w:val="0000C4"/>
        </w:rPr>
        <w:t>Arisekola.salman13@kwasu.edu.ng OR Arisekolaazeez11@gmail.com</w:t>
      </w:r>
      <w:r w:rsidRPr="00B0213D">
        <w:rPr>
          <w:rFonts w:asciiTheme="majorBidi" w:hAnsiTheme="majorBidi" w:cstheme="majorBidi"/>
          <w:color w:val="0000C4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07068508408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2</w:t>
      </w:r>
      <w:r w:rsidRPr="00B0213D">
        <w:rPr>
          <w:rStyle w:val="fontstyle21"/>
          <w:rFonts w:asciiTheme="majorBidi" w:hAnsiTheme="majorBidi" w:cstheme="majorBidi"/>
        </w:rPr>
        <w:t>Department of Early Childhood and Primary Education, Faculty of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Education, Kwara State University, Malete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  <w:color w:val="0000C4"/>
        </w:rPr>
        <w:t>Usman.saadu@kwasu.edu.ng</w:t>
      </w:r>
      <w:r w:rsidRPr="00B0213D">
        <w:rPr>
          <w:rFonts w:asciiTheme="majorBidi" w:hAnsiTheme="majorBidi" w:cstheme="majorBidi"/>
          <w:color w:val="0000C4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08038493554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&amp;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3</w:t>
      </w:r>
      <w:r w:rsidRPr="00B0213D">
        <w:rPr>
          <w:rStyle w:val="fontstyle21"/>
          <w:rFonts w:asciiTheme="majorBidi" w:hAnsiTheme="majorBidi" w:cstheme="majorBidi"/>
        </w:rPr>
        <w:t>Department of Human Kinetics and Health Education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Kwara State University, Malete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br/>
      </w:r>
      <w:r w:rsidRPr="00B0213D">
        <w:rPr>
          <w:rStyle w:val="fontstyle21"/>
          <w:rFonts w:asciiTheme="majorBidi" w:hAnsiTheme="majorBidi" w:cstheme="majorBidi"/>
        </w:rPr>
        <w:t>Semiu.alasinrin14@kwasu.edu.ng</w:t>
      </w:r>
    </w:p>
    <w:p w:rsidR="00B0213D" w:rsidRDefault="00B0213D" w:rsidP="00B0213D">
      <w:pPr>
        <w:jc w:val="both"/>
        <w:rPr>
          <w:rStyle w:val="fontstyle21"/>
          <w:rFonts w:asciiTheme="majorBidi" w:hAnsiTheme="majorBidi" w:cstheme="majorBidi"/>
          <w:b/>
          <w:bCs/>
        </w:rPr>
      </w:pPr>
      <w:r>
        <w:rPr>
          <w:rStyle w:val="fontstyle21"/>
          <w:rFonts w:asciiTheme="majorBidi" w:hAnsiTheme="majorBidi" w:cstheme="majorBidi"/>
          <w:b/>
          <w:bCs/>
        </w:rPr>
        <w:t>Abstract</w:t>
      </w:r>
    </w:p>
    <w:p w:rsidR="00B0213D" w:rsidRPr="00B0213D" w:rsidRDefault="00B0213D" w:rsidP="00B0213D">
      <w:pPr>
        <w:jc w:val="both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  <w:r w:rsidRPr="00B0213D">
        <w:rPr>
          <w:rStyle w:val="fontstyle21"/>
          <w:rFonts w:asciiTheme="majorBidi" w:hAnsiTheme="majorBidi" w:cstheme="majorBidi"/>
          <w:i/>
          <w:iCs/>
        </w:rPr>
        <w:t>This study investigates the effect of problem-based learning on pupils'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academic performance in </w:t>
      </w:r>
      <w:r w:rsidRPr="00B0213D">
        <w:rPr>
          <w:rStyle w:val="fontstyle21"/>
          <w:rFonts w:asciiTheme="majorBidi" w:hAnsiTheme="majorBidi" w:cstheme="majorBidi"/>
          <w:i/>
          <w:iCs/>
        </w:rPr>
        <w:t>Basic Science in Ilorin West Local Government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Area of Kwara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 State. The study adopted a </w:t>
      </w:r>
      <w:r w:rsidR="001E65A7" w:rsidRPr="00B0213D">
        <w:rPr>
          <w:rStyle w:val="fontstyle21"/>
          <w:rFonts w:asciiTheme="majorBidi" w:hAnsiTheme="majorBidi" w:cstheme="majorBidi"/>
          <w:i/>
          <w:iCs/>
        </w:rPr>
        <w:t>pretest</w:t>
      </w:r>
      <w:bookmarkStart w:id="0" w:name="_GoBack"/>
      <w:bookmarkEnd w:id="0"/>
      <w:r w:rsidRPr="00B0213D">
        <w:rPr>
          <w:rStyle w:val="fontstyle21"/>
          <w:rFonts w:asciiTheme="majorBidi" w:hAnsiTheme="majorBidi" w:cstheme="majorBidi"/>
          <w:i/>
          <w:iCs/>
        </w:rPr>
        <w:t xml:space="preserve">, </w:t>
      </w:r>
      <w:r w:rsidRPr="00B0213D">
        <w:rPr>
          <w:rStyle w:val="fontstyle21"/>
          <w:rFonts w:asciiTheme="majorBidi" w:hAnsiTheme="majorBidi" w:cstheme="majorBidi"/>
          <w:i/>
          <w:iCs/>
        </w:rPr>
        <w:t>post-test control group,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quasi-experimental design. Multistage sampling techniques were used to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select the schools that participated. Schools were divided into two strata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public and private using </w:t>
      </w:r>
      <w:r w:rsidRPr="00B0213D">
        <w:rPr>
          <w:rStyle w:val="fontstyle21"/>
          <w:rFonts w:asciiTheme="majorBidi" w:hAnsiTheme="majorBidi" w:cstheme="majorBidi"/>
          <w:i/>
          <w:iCs/>
        </w:rPr>
        <w:t>stratified random sampling technique. A simple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random sampli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ng technique was used to select </w:t>
      </w:r>
      <w:r w:rsidRPr="00B0213D">
        <w:rPr>
          <w:rStyle w:val="fontstyle21"/>
          <w:rFonts w:asciiTheme="majorBidi" w:hAnsiTheme="majorBidi" w:cstheme="majorBidi"/>
          <w:i/>
          <w:iCs/>
        </w:rPr>
        <w:t>four (4) primary schools,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two public and two privates. These sc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hools were randomly assigned to </w:t>
      </w:r>
      <w:r w:rsidRPr="00B0213D">
        <w:rPr>
          <w:rStyle w:val="fontstyle21"/>
          <w:rFonts w:asciiTheme="majorBidi" w:hAnsiTheme="majorBidi" w:cstheme="majorBidi"/>
          <w:i/>
          <w:iCs/>
        </w:rPr>
        <w:t>an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experimental group and control group respectively. Five hypotheses were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formulated. Pupils' </w:t>
      </w:r>
      <w:r w:rsidRPr="00B0213D">
        <w:rPr>
          <w:rStyle w:val="fontstyle21"/>
          <w:rFonts w:asciiTheme="majorBidi" w:hAnsiTheme="majorBidi" w:cstheme="majorBidi"/>
          <w:i/>
          <w:iCs/>
        </w:rPr>
        <w:t>Basic Science Performance Test (PBSPT) was used to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obtained pup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ils score in Basic Science with </w:t>
      </w:r>
      <w:r w:rsidRPr="00B0213D">
        <w:rPr>
          <w:rStyle w:val="fontstyle21"/>
          <w:rFonts w:asciiTheme="majorBidi" w:hAnsiTheme="majorBidi" w:cstheme="majorBidi"/>
          <w:i/>
          <w:iCs/>
        </w:rPr>
        <w:t>a reliability coefficient of 0.74,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and two treatment packages were used, I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nstructional Guide for </w:t>
      </w:r>
      <w:r w:rsidRPr="00B0213D">
        <w:rPr>
          <w:rStyle w:val="fontstyle21"/>
          <w:rFonts w:asciiTheme="majorBidi" w:hAnsiTheme="majorBidi" w:cstheme="majorBidi"/>
          <w:i/>
          <w:iCs/>
        </w:rPr>
        <w:t>Problem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Based Learning (IGPBL) and Instructional Guide for Conventional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Method (IGCM). All </w:t>
      </w:r>
      <w:r w:rsidRPr="00B0213D">
        <w:rPr>
          <w:rStyle w:val="fontstyle21"/>
          <w:rFonts w:asciiTheme="majorBidi" w:hAnsiTheme="majorBidi" w:cstheme="majorBidi"/>
          <w:i/>
          <w:iCs/>
        </w:rPr>
        <w:t>the research hypotheses were tested using the</w:t>
      </w:r>
      <w:r w:rsidRPr="00B0213D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21"/>
          <w:rFonts w:asciiTheme="majorBidi" w:hAnsiTheme="majorBidi" w:cstheme="majorBidi"/>
          <w:i/>
          <w:iCs/>
        </w:rPr>
        <w:t>Analysis of Covari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ance (ANCOVA) all at 0.05 level </w:t>
      </w:r>
      <w:r w:rsidRPr="00B0213D">
        <w:rPr>
          <w:rStyle w:val="fontstyle21"/>
          <w:rFonts w:asciiTheme="majorBidi" w:hAnsiTheme="majorBidi" w:cstheme="majorBidi"/>
          <w:i/>
          <w:iCs/>
        </w:rPr>
        <w:t>of significance. The</w:t>
      </w:r>
      <w:r w:rsidRPr="00B0213D">
        <w:rPr>
          <w:rStyle w:val="fontstyle21"/>
          <w:rFonts w:asciiTheme="majorBidi" w:hAnsiTheme="majorBidi" w:cstheme="majorBidi"/>
          <w:i/>
          <w:iCs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results of findings revea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led among others that there was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 significant effect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of Problem-Bas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ed Learning on pupils' academic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performance in Basic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Science in Ilori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n West Local Government Area of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Kwara State (F (1; 86) =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14.977, P &lt; 0.05).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Based on these findings, it was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concluded that there was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a significant main effect of Problem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–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based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learning on pupils' academic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performance in Bas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ic Science in Ilorin West Local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Government Area of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Kwara State. It was recommended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among others that Training of teachers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should be made compulsory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and continuous by both public and private</w:t>
      </w:r>
      <w:r w:rsidRPr="00B0213D">
        <w:rPr>
          <w:rFonts w:asciiTheme="majorBidi" w:hAnsiTheme="majorBidi" w:cstheme="majorBidi"/>
          <w:b/>
          <w:bCs/>
          <w:i/>
          <w:iCs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schools on different teaching strategies.</w:t>
      </w:r>
    </w:p>
    <w:p w:rsidR="00923449" w:rsidRPr="00B0213D" w:rsidRDefault="00B0213D" w:rsidP="00B0213D">
      <w:pPr>
        <w:jc w:val="both"/>
        <w:rPr>
          <w:rFonts w:asciiTheme="majorBidi" w:hAnsiTheme="majorBidi" w:cstheme="majorBidi"/>
          <w:sz w:val="24"/>
          <w:szCs w:val="24"/>
        </w:rPr>
      </w:pPr>
      <w:r w:rsidRPr="00B0213D">
        <w:rPr>
          <w:rStyle w:val="fontstyle21"/>
          <w:rFonts w:asciiTheme="majorBidi" w:hAnsiTheme="majorBidi" w:cstheme="majorBidi"/>
        </w:rPr>
        <w:t xml:space="preserve">Keywords: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Problem-Based Learning, Basic Science, Performance,</w:t>
      </w:r>
      <w:r w:rsidRPr="00B0213D"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B0213D">
        <w:rPr>
          <w:rStyle w:val="fontstyle01"/>
          <w:rFonts w:asciiTheme="majorBidi" w:hAnsiTheme="majorBidi" w:cstheme="majorBidi"/>
          <w:sz w:val="24"/>
          <w:szCs w:val="24"/>
        </w:rPr>
        <w:t>Academic Performance</w:t>
      </w:r>
    </w:p>
    <w:sectPr w:rsidR="00923449" w:rsidRPr="00B0213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lessTCY-Ligh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13D"/>
    <w:rsid w:val="001E65A7"/>
    <w:rsid w:val="00770AEA"/>
    <w:rsid w:val="00923449"/>
    <w:rsid w:val="00B0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E7C26"/>
  <w15:chartTrackingRefBased/>
  <w15:docId w15:val="{B898A803-8236-439F-838C-74DEF17D5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B0213D"/>
    <w:rPr>
      <w:b/>
      <w:bCs/>
      <w:i w:val="0"/>
      <w:iCs w:val="0"/>
      <w:color w:val="231F20"/>
      <w:sz w:val="32"/>
      <w:szCs w:val="32"/>
    </w:rPr>
  </w:style>
  <w:style w:type="character" w:customStyle="1" w:styleId="fontstyle21">
    <w:name w:val="fontstyle21"/>
    <w:basedOn w:val="DefaultParagraphFont"/>
    <w:rsid w:val="00B0213D"/>
    <w:rPr>
      <w:rFonts w:ascii="TimelessTCY-Ligh-Identity-H" w:hAnsi="TimelessTCY-Ligh-Identity-H" w:hint="default"/>
      <w:b w:val="0"/>
      <w:bCs w:val="0"/>
      <w:i w:val="0"/>
      <w:iCs w:val="0"/>
      <w:color w:val="231F2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362</Words>
  <Characters>2067</Characters>
  <Application>Microsoft Office Word</Application>
  <DocSecurity>0</DocSecurity>
  <Lines>17</Lines>
  <Paragraphs>4</Paragraphs>
  <ScaleCrop>false</ScaleCrop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3</cp:revision>
  <dcterms:created xsi:type="dcterms:W3CDTF">2024-10-26T12:47:00Z</dcterms:created>
  <dcterms:modified xsi:type="dcterms:W3CDTF">2024-10-26T12:50:00Z</dcterms:modified>
</cp:coreProperties>
</file>